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914" w:rsidRPr="00C12914" w:rsidRDefault="00C12914" w:rsidP="00C12914">
      <w:pPr>
        <w:pStyle w:val="a8"/>
        <w:spacing w:before="0" w:beforeAutospacing="0" w:after="0" w:afterAutospacing="0"/>
        <w:jc w:val="center"/>
        <w:rPr>
          <w:b/>
          <w:iCs/>
          <w:sz w:val="28"/>
          <w:szCs w:val="28"/>
        </w:rPr>
      </w:pPr>
    </w:p>
    <w:p w:rsidR="00C12914" w:rsidRPr="00C12914" w:rsidRDefault="00C12914" w:rsidP="00C12914">
      <w:pPr>
        <w:pStyle w:val="a8"/>
        <w:spacing w:before="0" w:beforeAutospacing="0" w:after="0" w:afterAutospacing="0"/>
        <w:jc w:val="center"/>
        <w:rPr>
          <w:b/>
          <w:iCs/>
          <w:sz w:val="28"/>
          <w:szCs w:val="28"/>
        </w:rPr>
      </w:pPr>
    </w:p>
    <w:p w:rsidR="00C12914" w:rsidRPr="00C12914" w:rsidRDefault="00C12914" w:rsidP="00C12914">
      <w:pPr>
        <w:pStyle w:val="a8"/>
        <w:spacing w:before="0" w:beforeAutospacing="0" w:after="0" w:afterAutospacing="0"/>
        <w:jc w:val="center"/>
        <w:rPr>
          <w:b/>
          <w:iCs/>
          <w:sz w:val="28"/>
          <w:szCs w:val="28"/>
        </w:rPr>
      </w:pPr>
    </w:p>
    <w:p w:rsidR="00C12914" w:rsidRPr="00C12914" w:rsidRDefault="00C12914" w:rsidP="00C12914">
      <w:pPr>
        <w:pStyle w:val="a8"/>
        <w:spacing w:before="0" w:beforeAutospacing="0" w:after="0" w:afterAutospacing="0"/>
        <w:jc w:val="center"/>
        <w:rPr>
          <w:b/>
          <w:iCs/>
          <w:sz w:val="28"/>
          <w:szCs w:val="28"/>
        </w:rPr>
      </w:pPr>
    </w:p>
    <w:p w:rsidR="00C12914" w:rsidRPr="00C12914" w:rsidRDefault="00C12914" w:rsidP="00C12914">
      <w:pPr>
        <w:pStyle w:val="a8"/>
        <w:spacing w:before="0" w:beforeAutospacing="0" w:after="0" w:afterAutospacing="0"/>
        <w:jc w:val="center"/>
        <w:rPr>
          <w:b/>
          <w:iCs/>
          <w:sz w:val="28"/>
          <w:szCs w:val="28"/>
        </w:rPr>
      </w:pPr>
    </w:p>
    <w:p w:rsidR="00C12914" w:rsidRPr="002B7F15" w:rsidRDefault="002B7F15" w:rsidP="002B7F15">
      <w:pPr>
        <w:pStyle w:val="a8"/>
        <w:spacing w:before="0" w:beforeAutospacing="0" w:after="0" w:afterAutospacing="0"/>
        <w:jc w:val="center"/>
        <w:rPr>
          <w:b/>
          <w:iCs/>
          <w:sz w:val="28"/>
          <w:szCs w:val="28"/>
        </w:rPr>
      </w:pPr>
      <w:r w:rsidRPr="002B7F15">
        <w:rPr>
          <w:b/>
          <w:sz w:val="28"/>
          <w:szCs w:val="28"/>
        </w:rPr>
        <w:t>МЕТОДИЧЕСКАЯ РАЗРАБОТКА</w:t>
      </w:r>
      <w:r w:rsidRPr="002B7F15">
        <w:rPr>
          <w:b/>
          <w:iCs/>
          <w:sz w:val="28"/>
          <w:szCs w:val="28"/>
        </w:rPr>
        <w:t xml:space="preserve"> </w:t>
      </w:r>
      <w:r w:rsidR="00C12914" w:rsidRPr="002B7F15">
        <w:rPr>
          <w:b/>
          <w:iCs/>
          <w:sz w:val="28"/>
          <w:szCs w:val="28"/>
        </w:rPr>
        <w:t xml:space="preserve"> МАСТЕР-КЛАССА </w:t>
      </w:r>
    </w:p>
    <w:p w:rsidR="00C12914" w:rsidRPr="00C12914" w:rsidRDefault="00C12914" w:rsidP="00C12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2914" w:rsidRPr="00C12914" w:rsidRDefault="00C12914" w:rsidP="00C12914">
      <w:pPr>
        <w:pStyle w:val="a8"/>
        <w:spacing w:before="0" w:beforeAutospacing="0" w:after="0" w:afterAutospacing="0"/>
        <w:jc w:val="center"/>
        <w:rPr>
          <w:b/>
          <w:iCs/>
          <w:sz w:val="28"/>
          <w:szCs w:val="28"/>
        </w:rPr>
      </w:pPr>
    </w:p>
    <w:p w:rsidR="00C12914" w:rsidRPr="00C12914" w:rsidRDefault="00C12914" w:rsidP="00C12914">
      <w:pPr>
        <w:pStyle w:val="a8"/>
        <w:spacing w:before="0" w:beforeAutospacing="0" w:after="0" w:afterAutospacing="0"/>
        <w:jc w:val="center"/>
        <w:rPr>
          <w:b/>
          <w:iCs/>
          <w:sz w:val="16"/>
          <w:szCs w:val="16"/>
        </w:rPr>
      </w:pPr>
      <w:r w:rsidRPr="0055762E">
        <w:rPr>
          <w:b/>
          <w:spacing w:val="-5"/>
          <w:sz w:val="28"/>
          <w:szCs w:val="28"/>
        </w:rPr>
        <w:t>Тема</w:t>
      </w:r>
      <w:r w:rsidRPr="0055762E">
        <w:rPr>
          <w:spacing w:val="-5"/>
          <w:sz w:val="28"/>
          <w:szCs w:val="28"/>
        </w:rPr>
        <w:t xml:space="preserve">: </w:t>
      </w:r>
      <w:bookmarkStart w:id="0" w:name="_GoBack"/>
      <w:r w:rsidR="00A0584F">
        <w:rPr>
          <w:spacing w:val="-5"/>
          <w:sz w:val="28"/>
          <w:szCs w:val="28"/>
        </w:rPr>
        <w:t>Инновационные  методы и приемы развития общих компетенций в условиях реализации ФГОС СПО</w:t>
      </w:r>
      <w:bookmarkEnd w:id="0"/>
    </w:p>
    <w:p w:rsidR="00C12914" w:rsidRPr="00C12914" w:rsidRDefault="00C12914" w:rsidP="00C12914">
      <w:pPr>
        <w:jc w:val="center"/>
        <w:rPr>
          <w:rFonts w:ascii="Times New Roman" w:hAnsi="Times New Roman" w:cs="Times New Roman"/>
          <w:b/>
          <w:bCs/>
        </w:rPr>
      </w:pPr>
    </w:p>
    <w:p w:rsidR="00C12914" w:rsidRPr="00C12914" w:rsidRDefault="00C12914" w:rsidP="00C12914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31155" w:rsidRDefault="009764DC" w:rsidP="00C12914">
      <w:pPr>
        <w:pStyle w:val="a8"/>
        <w:spacing w:before="0" w:beforeAutospacing="0" w:after="0" w:afterAutospacing="0"/>
        <w:jc w:val="center"/>
        <w:rPr>
          <w:b/>
          <w:iCs/>
          <w:sz w:val="28"/>
          <w:szCs w:val="28"/>
        </w:rPr>
      </w:pPr>
      <w:r>
        <w:rPr>
          <w:b/>
          <w:iCs/>
          <w:noProof/>
          <w:sz w:val="28"/>
          <w:szCs w:val="28"/>
        </w:rPr>
        <w:drawing>
          <wp:inline distT="0" distB="0" distL="0" distR="0">
            <wp:extent cx="3739245" cy="2535528"/>
            <wp:effectExtent l="38100" t="0" r="13605" b="264822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2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/>
                    <a:srcRect l="8106" r="8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9245" cy="2535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reflection blurRad="1000" stA="49000" endA="500" endPos="10000" dist="900" dir="5400000" sy="-90000" algn="bl" rotWithShape="0"/>
                    </a:effectLst>
                  </pic:spPr>
                </pic:pic>
              </a:graphicData>
            </a:graphic>
          </wp:inline>
        </w:drawing>
      </w:r>
    </w:p>
    <w:p w:rsidR="00131155" w:rsidRPr="00C12914" w:rsidRDefault="00131155" w:rsidP="00C12914">
      <w:pPr>
        <w:pStyle w:val="a8"/>
        <w:spacing w:before="0" w:beforeAutospacing="0" w:after="0" w:afterAutospacing="0"/>
        <w:jc w:val="center"/>
        <w:rPr>
          <w:b/>
          <w:iCs/>
          <w:sz w:val="28"/>
          <w:szCs w:val="28"/>
        </w:rPr>
      </w:pPr>
    </w:p>
    <w:p w:rsidR="00C12914" w:rsidRPr="00C12914" w:rsidRDefault="00C12914" w:rsidP="00C12914">
      <w:pPr>
        <w:pStyle w:val="a8"/>
        <w:spacing w:before="0" w:beforeAutospacing="0" w:after="0" w:afterAutospacing="0"/>
        <w:jc w:val="center"/>
        <w:rPr>
          <w:b/>
          <w:iCs/>
          <w:sz w:val="28"/>
          <w:szCs w:val="28"/>
        </w:rPr>
      </w:pPr>
    </w:p>
    <w:p w:rsidR="00C12914" w:rsidRPr="00C12914" w:rsidRDefault="00C12914" w:rsidP="00C12914">
      <w:pPr>
        <w:pStyle w:val="a8"/>
        <w:spacing w:before="0" w:beforeAutospacing="0" w:after="0" w:afterAutospacing="0"/>
        <w:jc w:val="center"/>
        <w:rPr>
          <w:b/>
          <w:iCs/>
          <w:sz w:val="28"/>
          <w:szCs w:val="28"/>
        </w:rPr>
      </w:pPr>
    </w:p>
    <w:p w:rsidR="00C12914" w:rsidRPr="00C12914" w:rsidRDefault="00C12914" w:rsidP="00C12914">
      <w:pPr>
        <w:pStyle w:val="a8"/>
        <w:spacing w:before="0" w:beforeAutospacing="0" w:after="0" w:afterAutospacing="0"/>
        <w:jc w:val="right"/>
        <w:rPr>
          <w:b/>
          <w:iCs/>
          <w:sz w:val="28"/>
          <w:szCs w:val="28"/>
        </w:rPr>
      </w:pPr>
      <w:r w:rsidRPr="00C12914">
        <w:rPr>
          <w:b/>
          <w:iCs/>
          <w:sz w:val="28"/>
          <w:szCs w:val="28"/>
        </w:rPr>
        <w:t>Разработала</w:t>
      </w:r>
      <w:r>
        <w:rPr>
          <w:b/>
          <w:iCs/>
          <w:sz w:val="28"/>
          <w:szCs w:val="28"/>
        </w:rPr>
        <w:t>:</w:t>
      </w:r>
      <w:r w:rsidR="00A0584F">
        <w:rPr>
          <w:b/>
          <w:iCs/>
          <w:sz w:val="28"/>
          <w:szCs w:val="28"/>
        </w:rPr>
        <w:t xml:space="preserve"> </w:t>
      </w:r>
      <w:r w:rsidR="00015E1B">
        <w:rPr>
          <w:b/>
          <w:iCs/>
          <w:sz w:val="28"/>
          <w:szCs w:val="28"/>
        </w:rPr>
        <w:t>Журавлева Екатерина Сергеевна</w:t>
      </w:r>
      <w:r w:rsidRPr="00C12914">
        <w:rPr>
          <w:b/>
          <w:iCs/>
          <w:sz w:val="28"/>
          <w:szCs w:val="28"/>
        </w:rPr>
        <w:t>,</w:t>
      </w:r>
    </w:p>
    <w:p w:rsidR="00C12914" w:rsidRPr="00C12914" w:rsidRDefault="00C12914" w:rsidP="00C12914">
      <w:pPr>
        <w:pStyle w:val="a8"/>
        <w:spacing w:before="0" w:beforeAutospacing="0" w:after="0" w:afterAutospacing="0"/>
        <w:jc w:val="right"/>
        <w:rPr>
          <w:b/>
          <w:iCs/>
          <w:sz w:val="28"/>
          <w:szCs w:val="28"/>
        </w:rPr>
      </w:pPr>
      <w:r w:rsidRPr="00C12914">
        <w:rPr>
          <w:b/>
          <w:iCs/>
          <w:sz w:val="28"/>
          <w:szCs w:val="28"/>
        </w:rPr>
        <w:t xml:space="preserve">преподаватель </w:t>
      </w:r>
    </w:p>
    <w:p w:rsidR="00C12914" w:rsidRPr="00C12914" w:rsidRDefault="00C12914" w:rsidP="00C12914">
      <w:pPr>
        <w:pStyle w:val="a8"/>
        <w:spacing w:before="0" w:beforeAutospacing="0" w:after="0" w:afterAutospacing="0"/>
        <w:jc w:val="right"/>
        <w:rPr>
          <w:b/>
          <w:iCs/>
          <w:sz w:val="28"/>
          <w:szCs w:val="28"/>
        </w:rPr>
      </w:pPr>
    </w:p>
    <w:p w:rsidR="00C12914" w:rsidRPr="00C12914" w:rsidRDefault="00C12914" w:rsidP="00C12914">
      <w:pPr>
        <w:pStyle w:val="a8"/>
        <w:spacing w:before="0" w:beforeAutospacing="0" w:after="0" w:afterAutospacing="0"/>
        <w:rPr>
          <w:b/>
          <w:iCs/>
          <w:sz w:val="28"/>
          <w:szCs w:val="28"/>
        </w:rPr>
      </w:pPr>
      <w:r w:rsidRPr="00C12914">
        <w:rPr>
          <w:b/>
          <w:iCs/>
          <w:sz w:val="28"/>
          <w:szCs w:val="28"/>
        </w:rPr>
        <w:tab/>
      </w:r>
      <w:r w:rsidRPr="00C12914">
        <w:rPr>
          <w:b/>
          <w:iCs/>
          <w:sz w:val="28"/>
          <w:szCs w:val="28"/>
        </w:rPr>
        <w:tab/>
      </w:r>
      <w:r w:rsidRPr="00C12914">
        <w:rPr>
          <w:b/>
          <w:iCs/>
          <w:sz w:val="28"/>
          <w:szCs w:val="28"/>
        </w:rPr>
        <w:tab/>
        <w:t xml:space="preserve"> </w:t>
      </w:r>
    </w:p>
    <w:p w:rsidR="00131155" w:rsidRDefault="00131155" w:rsidP="00C12914">
      <w:pPr>
        <w:pStyle w:val="a8"/>
        <w:spacing w:before="0" w:beforeAutospacing="0" w:after="0" w:afterAutospacing="0"/>
        <w:rPr>
          <w:b/>
          <w:iCs/>
          <w:sz w:val="28"/>
          <w:szCs w:val="28"/>
        </w:rPr>
      </w:pPr>
    </w:p>
    <w:p w:rsidR="00131155" w:rsidRDefault="00131155" w:rsidP="00C12914">
      <w:pPr>
        <w:pStyle w:val="a8"/>
        <w:spacing w:before="0" w:beforeAutospacing="0" w:after="0" w:afterAutospacing="0"/>
        <w:rPr>
          <w:b/>
          <w:iCs/>
          <w:sz w:val="28"/>
          <w:szCs w:val="28"/>
        </w:rPr>
      </w:pPr>
    </w:p>
    <w:p w:rsidR="00015E1B" w:rsidRDefault="00015E1B" w:rsidP="00C12914">
      <w:pPr>
        <w:pStyle w:val="a8"/>
        <w:spacing w:before="0" w:beforeAutospacing="0" w:after="0" w:afterAutospacing="0"/>
        <w:rPr>
          <w:b/>
          <w:iCs/>
          <w:sz w:val="28"/>
          <w:szCs w:val="28"/>
        </w:rPr>
      </w:pPr>
    </w:p>
    <w:p w:rsidR="00015E1B" w:rsidRDefault="00015E1B" w:rsidP="00C12914">
      <w:pPr>
        <w:pStyle w:val="a8"/>
        <w:spacing w:before="0" w:beforeAutospacing="0" w:after="0" w:afterAutospacing="0"/>
        <w:rPr>
          <w:b/>
          <w:iCs/>
          <w:sz w:val="28"/>
          <w:szCs w:val="28"/>
        </w:rPr>
      </w:pPr>
    </w:p>
    <w:p w:rsidR="00015E1B" w:rsidRDefault="00015E1B" w:rsidP="00C12914">
      <w:pPr>
        <w:pStyle w:val="a8"/>
        <w:spacing w:before="0" w:beforeAutospacing="0" w:after="0" w:afterAutospacing="0"/>
        <w:rPr>
          <w:b/>
          <w:iCs/>
          <w:sz w:val="28"/>
          <w:szCs w:val="28"/>
        </w:rPr>
      </w:pPr>
    </w:p>
    <w:p w:rsidR="00015E1B" w:rsidRDefault="00015E1B" w:rsidP="00C12914">
      <w:pPr>
        <w:pStyle w:val="a8"/>
        <w:spacing w:before="0" w:beforeAutospacing="0" w:after="0" w:afterAutospacing="0"/>
        <w:rPr>
          <w:b/>
          <w:iCs/>
          <w:sz w:val="28"/>
          <w:szCs w:val="28"/>
        </w:rPr>
      </w:pPr>
    </w:p>
    <w:p w:rsidR="00015E1B" w:rsidRDefault="00015E1B" w:rsidP="00C12914">
      <w:pPr>
        <w:pStyle w:val="a8"/>
        <w:spacing w:before="0" w:beforeAutospacing="0" w:after="0" w:afterAutospacing="0"/>
        <w:rPr>
          <w:b/>
          <w:iCs/>
          <w:sz w:val="28"/>
          <w:szCs w:val="28"/>
        </w:rPr>
      </w:pPr>
    </w:p>
    <w:p w:rsidR="00015E1B" w:rsidRDefault="00015E1B" w:rsidP="00C12914">
      <w:pPr>
        <w:pStyle w:val="a8"/>
        <w:spacing w:before="0" w:beforeAutospacing="0" w:after="0" w:afterAutospacing="0"/>
        <w:rPr>
          <w:b/>
          <w:iCs/>
          <w:sz w:val="28"/>
          <w:szCs w:val="28"/>
        </w:rPr>
      </w:pPr>
    </w:p>
    <w:p w:rsidR="00131155" w:rsidRPr="00C12914" w:rsidRDefault="00131155" w:rsidP="00C12914">
      <w:pPr>
        <w:pStyle w:val="a8"/>
        <w:spacing w:before="0" w:beforeAutospacing="0" w:after="0" w:afterAutospacing="0"/>
        <w:rPr>
          <w:b/>
          <w:iCs/>
          <w:sz w:val="28"/>
          <w:szCs w:val="28"/>
        </w:rPr>
      </w:pPr>
    </w:p>
    <w:p w:rsidR="00C12914" w:rsidRPr="00C12914" w:rsidRDefault="00C12914" w:rsidP="00C12914">
      <w:pPr>
        <w:pStyle w:val="a8"/>
        <w:spacing w:before="0" w:beforeAutospacing="0" w:after="0" w:afterAutospacing="0"/>
        <w:rPr>
          <w:b/>
          <w:iCs/>
          <w:sz w:val="28"/>
          <w:szCs w:val="28"/>
        </w:rPr>
      </w:pPr>
    </w:p>
    <w:p w:rsidR="00C12914" w:rsidRPr="00C12914" w:rsidRDefault="00C12914" w:rsidP="00A70C69">
      <w:pPr>
        <w:pStyle w:val="a8"/>
        <w:spacing w:before="0" w:beforeAutospacing="0" w:after="0" w:afterAutospacing="0"/>
        <w:jc w:val="center"/>
        <w:rPr>
          <w:b/>
          <w:iCs/>
          <w:sz w:val="28"/>
          <w:szCs w:val="28"/>
        </w:rPr>
      </w:pPr>
      <w:r w:rsidRPr="00C12914">
        <w:rPr>
          <w:b/>
          <w:iCs/>
          <w:sz w:val="28"/>
          <w:szCs w:val="28"/>
        </w:rPr>
        <w:t>Соликамск, 20</w:t>
      </w:r>
      <w:r w:rsidR="00015E1B">
        <w:rPr>
          <w:b/>
          <w:iCs/>
          <w:sz w:val="28"/>
          <w:szCs w:val="28"/>
        </w:rPr>
        <w:t>22</w:t>
      </w:r>
    </w:p>
    <w:p w:rsidR="00C12914" w:rsidRPr="002E7566" w:rsidRDefault="00C12914" w:rsidP="00770FDB">
      <w:pPr>
        <w:shd w:val="clear" w:color="auto" w:fill="FFFFFF"/>
        <w:spacing w:before="58" w:line="223" w:lineRule="exact"/>
        <w:ind w:right="29" w:firstLine="426"/>
        <w:jc w:val="center"/>
        <w:rPr>
          <w:rFonts w:ascii="Times New Roman" w:hAnsi="Times New Roman" w:cs="Times New Roman"/>
          <w:b/>
          <w:color w:val="00B050"/>
          <w:spacing w:val="-5"/>
          <w:sz w:val="28"/>
          <w:szCs w:val="28"/>
        </w:rPr>
      </w:pPr>
    </w:p>
    <w:p w:rsidR="00A70C69" w:rsidRDefault="00A70C69" w:rsidP="00A70C69">
      <w:pPr>
        <w:pStyle w:val="1"/>
      </w:pPr>
    </w:p>
    <w:p w:rsidR="00A70C69" w:rsidRDefault="00A70C69" w:rsidP="00A70C69">
      <w:pPr>
        <w:pStyle w:val="1"/>
      </w:pPr>
      <w:r>
        <w:lastRenderedPageBreak/>
        <w:t>СОДЕРЖАние</w:t>
      </w:r>
    </w:p>
    <w:p w:rsidR="00A70C69" w:rsidRPr="006C79AF" w:rsidRDefault="00A70C69" w:rsidP="00A70C69"/>
    <w:p w:rsidR="00A70C69" w:rsidRDefault="00A70C69" w:rsidP="00A70C69">
      <w:pPr>
        <w:pStyle w:val="a8"/>
        <w:spacing w:before="0" w:beforeAutospacing="0" w:after="0" w:afterAutospacing="0" w:line="360" w:lineRule="auto"/>
        <w:rPr>
          <w:iCs/>
          <w:sz w:val="28"/>
          <w:szCs w:val="28"/>
        </w:rPr>
      </w:pPr>
    </w:p>
    <w:p w:rsidR="00A70C69" w:rsidRPr="006C79AF" w:rsidRDefault="00A70C69" w:rsidP="00A70C69">
      <w:pPr>
        <w:pStyle w:val="a8"/>
        <w:spacing w:before="0" w:beforeAutospacing="0" w:after="0" w:afterAutospacing="0" w:line="360" w:lineRule="auto"/>
        <w:rPr>
          <w:iCs/>
          <w:sz w:val="28"/>
          <w:szCs w:val="28"/>
        </w:rPr>
      </w:pPr>
      <w:r w:rsidRPr="006C79AF">
        <w:rPr>
          <w:iCs/>
          <w:sz w:val="28"/>
          <w:szCs w:val="28"/>
        </w:rPr>
        <w:t>1</w:t>
      </w:r>
      <w:r>
        <w:rPr>
          <w:iCs/>
          <w:sz w:val="28"/>
          <w:szCs w:val="28"/>
        </w:rPr>
        <w:t>.</w:t>
      </w:r>
      <w:r w:rsidRPr="006C79AF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</w:t>
      </w:r>
      <w:r w:rsidRPr="006C79AF">
        <w:rPr>
          <w:iCs/>
          <w:sz w:val="28"/>
          <w:szCs w:val="28"/>
        </w:rPr>
        <w:t>ояснительная записка</w:t>
      </w:r>
      <w:r>
        <w:rPr>
          <w:iCs/>
          <w:sz w:val="28"/>
          <w:szCs w:val="28"/>
        </w:rPr>
        <w:t>……………………….………………….……………</w:t>
      </w:r>
      <w:r w:rsidR="002B7F15">
        <w:rPr>
          <w:iCs/>
          <w:sz w:val="28"/>
          <w:szCs w:val="28"/>
        </w:rPr>
        <w:t>….</w:t>
      </w:r>
      <w:r>
        <w:rPr>
          <w:iCs/>
          <w:sz w:val="28"/>
          <w:szCs w:val="28"/>
        </w:rPr>
        <w:t>3</w:t>
      </w:r>
    </w:p>
    <w:p w:rsidR="00A70C69" w:rsidRPr="00A70C69" w:rsidRDefault="00A70C69" w:rsidP="00A70C69">
      <w:pPr>
        <w:spacing w:line="360" w:lineRule="auto"/>
        <w:rPr>
          <w:rStyle w:val="a6"/>
          <w:rFonts w:ascii="Times New Roman" w:hAnsi="Times New Roman" w:cs="Times New Roman"/>
          <w:noProof/>
          <w:color w:val="auto"/>
          <w:sz w:val="28"/>
          <w:szCs w:val="28"/>
          <w:u w:val="none"/>
        </w:rPr>
      </w:pPr>
      <w:r w:rsidRPr="00A70C69">
        <w:rPr>
          <w:rStyle w:val="a6"/>
          <w:rFonts w:ascii="Times New Roman" w:hAnsi="Times New Roman" w:cs="Times New Roman"/>
          <w:noProof/>
          <w:color w:val="auto"/>
          <w:sz w:val="28"/>
          <w:szCs w:val="28"/>
          <w:u w:val="none"/>
        </w:rPr>
        <w:t xml:space="preserve">2. </w:t>
      </w:r>
      <w:hyperlink w:anchor="_Toc284841718" w:history="1">
        <w:r>
          <w:rPr>
            <w:rStyle w:val="a6"/>
            <w:rFonts w:ascii="Times New Roman" w:hAnsi="Times New Roman" w:cs="Times New Roman"/>
            <w:noProof/>
            <w:color w:val="auto"/>
            <w:sz w:val="28"/>
            <w:szCs w:val="28"/>
            <w:u w:val="none"/>
          </w:rPr>
          <w:t>Описание мастер-класса</w:t>
        </w:r>
        <w:r w:rsidRPr="00A70C69">
          <w:rPr>
            <w:rFonts w:ascii="Times New Roman" w:hAnsi="Times New Roman" w:cs="Times New Roman"/>
            <w:sz w:val="28"/>
            <w:szCs w:val="28"/>
          </w:rPr>
          <w:t>…</w:t>
        </w:r>
      </w:hyperlink>
      <w:r w:rsidRPr="00A70C69">
        <w:rPr>
          <w:rStyle w:val="a6"/>
          <w:rFonts w:ascii="Times New Roman" w:hAnsi="Times New Roman" w:cs="Times New Roman"/>
          <w:noProof/>
          <w:color w:val="auto"/>
          <w:sz w:val="28"/>
          <w:szCs w:val="28"/>
          <w:u w:val="none"/>
        </w:rPr>
        <w:t>……………………………………..…………</w:t>
      </w:r>
      <w:r w:rsidR="002B7F15">
        <w:rPr>
          <w:rStyle w:val="a6"/>
          <w:rFonts w:ascii="Times New Roman" w:hAnsi="Times New Roman" w:cs="Times New Roman"/>
          <w:noProof/>
          <w:color w:val="auto"/>
          <w:sz w:val="28"/>
          <w:szCs w:val="28"/>
          <w:u w:val="none"/>
        </w:rPr>
        <w:t>……...</w:t>
      </w:r>
      <w:r w:rsidRPr="00A70C69">
        <w:rPr>
          <w:rStyle w:val="a6"/>
          <w:rFonts w:ascii="Times New Roman" w:hAnsi="Times New Roman" w:cs="Times New Roman"/>
          <w:noProof/>
          <w:color w:val="auto"/>
          <w:sz w:val="28"/>
          <w:szCs w:val="28"/>
          <w:u w:val="none"/>
        </w:rPr>
        <w:t>5</w:t>
      </w:r>
    </w:p>
    <w:p w:rsidR="00A70C69" w:rsidRPr="00A70C69" w:rsidRDefault="00A70C69" w:rsidP="00A70C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0C69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План</w:t>
      </w:r>
      <w:r w:rsidR="00E91F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конспект мастер-класса</w:t>
      </w:r>
      <w:r w:rsidRPr="00A70C69"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  <w:r w:rsidR="002B7F15">
        <w:rPr>
          <w:rFonts w:ascii="Times New Roman" w:hAnsi="Times New Roman" w:cs="Times New Roman"/>
          <w:sz w:val="28"/>
          <w:szCs w:val="28"/>
        </w:rPr>
        <w:t>..</w:t>
      </w:r>
      <w:r w:rsidR="00E91FD2">
        <w:rPr>
          <w:rFonts w:ascii="Times New Roman" w:hAnsi="Times New Roman" w:cs="Times New Roman"/>
          <w:sz w:val="28"/>
          <w:szCs w:val="28"/>
        </w:rPr>
        <w:t>6</w:t>
      </w:r>
    </w:p>
    <w:p w:rsidR="00A70C69" w:rsidRPr="00A70C69" w:rsidRDefault="00A70C69" w:rsidP="00A70C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C69">
        <w:rPr>
          <w:rFonts w:ascii="Times New Roman" w:hAnsi="Times New Roman" w:cs="Times New Roman"/>
          <w:sz w:val="28"/>
          <w:szCs w:val="28"/>
        </w:rPr>
        <w:t>4.Литература и интернет источники…..…………………………………</w:t>
      </w:r>
      <w:r w:rsidR="002B7F15">
        <w:rPr>
          <w:rFonts w:ascii="Times New Roman" w:hAnsi="Times New Roman" w:cs="Times New Roman"/>
          <w:sz w:val="28"/>
          <w:szCs w:val="28"/>
        </w:rPr>
        <w:t>………</w:t>
      </w:r>
      <w:r w:rsidR="00E91FD2">
        <w:rPr>
          <w:rFonts w:ascii="Times New Roman" w:hAnsi="Times New Roman" w:cs="Times New Roman"/>
          <w:sz w:val="28"/>
          <w:szCs w:val="28"/>
        </w:rPr>
        <w:t>…8</w:t>
      </w:r>
    </w:p>
    <w:p w:rsidR="00A70C69" w:rsidRPr="00A70C69" w:rsidRDefault="00767192" w:rsidP="00A70C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2B7F15">
        <w:rPr>
          <w:rFonts w:ascii="Times New Roman" w:hAnsi="Times New Roman" w:cs="Times New Roman"/>
          <w:sz w:val="28"/>
          <w:szCs w:val="28"/>
        </w:rPr>
        <w:t xml:space="preserve"> (презентация)</w:t>
      </w:r>
      <w:r w:rsidR="00A70C69" w:rsidRPr="00A70C69">
        <w:rPr>
          <w:rFonts w:ascii="Times New Roman" w:hAnsi="Times New Roman" w:cs="Times New Roman"/>
          <w:sz w:val="28"/>
          <w:szCs w:val="28"/>
        </w:rPr>
        <w:t>…………….……………………………………</w:t>
      </w:r>
      <w:r w:rsidR="007409BC">
        <w:rPr>
          <w:rFonts w:ascii="Times New Roman" w:hAnsi="Times New Roman" w:cs="Times New Roman"/>
          <w:sz w:val="28"/>
          <w:szCs w:val="28"/>
        </w:rPr>
        <w:t>…</w:t>
      </w:r>
      <w:r w:rsidR="00E91FD2">
        <w:rPr>
          <w:rFonts w:ascii="Times New Roman" w:hAnsi="Times New Roman" w:cs="Times New Roman"/>
          <w:sz w:val="28"/>
          <w:szCs w:val="28"/>
        </w:rPr>
        <w:t>…9</w:t>
      </w:r>
    </w:p>
    <w:p w:rsidR="00A70C69" w:rsidRDefault="00767192" w:rsidP="00A70C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B7F15">
        <w:rPr>
          <w:rFonts w:ascii="Times New Roman" w:hAnsi="Times New Roman" w:cs="Times New Roman"/>
          <w:sz w:val="28"/>
          <w:szCs w:val="28"/>
        </w:rPr>
        <w:t>аздаточный материал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67192" w:rsidRDefault="00767192" w:rsidP="00A70C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Приложение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 w:rsidR="007409BC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……</w:t>
      </w:r>
      <w:r w:rsidR="004A4359">
        <w:rPr>
          <w:rFonts w:ascii="Times New Roman" w:hAnsi="Times New Roman" w:cs="Times New Roman"/>
          <w:sz w:val="28"/>
          <w:szCs w:val="28"/>
        </w:rPr>
        <w:t>15</w:t>
      </w:r>
    </w:p>
    <w:p w:rsidR="00767192" w:rsidRPr="00A70C69" w:rsidRDefault="00767192" w:rsidP="00A70C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Приложение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r w:rsidR="007409BC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4A4359">
        <w:rPr>
          <w:rFonts w:ascii="Times New Roman" w:hAnsi="Times New Roman" w:cs="Times New Roman"/>
          <w:sz w:val="28"/>
          <w:szCs w:val="28"/>
        </w:rPr>
        <w:t>16</w:t>
      </w:r>
    </w:p>
    <w:p w:rsidR="00767192" w:rsidRDefault="00767192" w:rsidP="00A70C69">
      <w:pPr>
        <w:pStyle w:val="3"/>
        <w:spacing w:before="0" w:beforeAutospacing="0"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Приложение</w:t>
      </w:r>
      <w:proofErr w:type="gram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…………………………………………………………………</w:t>
      </w:r>
      <w:r w:rsidR="007409BC">
        <w:rPr>
          <w:rFonts w:ascii="Times New Roman" w:hAnsi="Times New Roman" w:cs="Times New Roman"/>
          <w:b w:val="0"/>
          <w:color w:val="auto"/>
          <w:sz w:val="28"/>
          <w:szCs w:val="28"/>
        </w:rPr>
        <w:t>...</w:t>
      </w:r>
      <w:r w:rsidR="004A4359">
        <w:rPr>
          <w:rFonts w:ascii="Times New Roman" w:hAnsi="Times New Roman" w:cs="Times New Roman"/>
          <w:b w:val="0"/>
          <w:color w:val="auto"/>
          <w:sz w:val="28"/>
          <w:szCs w:val="28"/>
        </w:rPr>
        <w:t>18</w:t>
      </w:r>
    </w:p>
    <w:p w:rsidR="00A70C69" w:rsidRPr="00A70C69" w:rsidRDefault="00767192" w:rsidP="00A70C69">
      <w:pPr>
        <w:pStyle w:val="3"/>
        <w:spacing w:before="0" w:beforeAutospacing="0"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Приложение Г…………………………………………………………………</w:t>
      </w:r>
      <w:r w:rsidR="004A435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7409BC">
        <w:rPr>
          <w:rFonts w:ascii="Times New Roman" w:hAnsi="Times New Roman" w:cs="Times New Roman"/>
          <w:b w:val="0"/>
          <w:color w:val="auto"/>
          <w:sz w:val="28"/>
          <w:szCs w:val="28"/>
        </w:rPr>
        <w:t>..</w:t>
      </w:r>
      <w:r w:rsidR="004A4359">
        <w:rPr>
          <w:rFonts w:ascii="Times New Roman" w:hAnsi="Times New Roman" w:cs="Times New Roman"/>
          <w:b w:val="0"/>
          <w:color w:val="auto"/>
          <w:sz w:val="28"/>
          <w:szCs w:val="28"/>
        </w:rPr>
        <w:t>19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A70C69" w:rsidRPr="00E91FD2" w:rsidRDefault="00E91FD2" w:rsidP="00E91FD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E91FD2">
        <w:rPr>
          <w:rFonts w:ascii="Times New Roman" w:hAnsi="Times New Roman"/>
          <w:sz w:val="28"/>
          <w:szCs w:val="28"/>
        </w:rPr>
        <w:t>Приложение</w:t>
      </w:r>
      <w:proofErr w:type="gramStart"/>
      <w:r w:rsidRPr="00E91FD2">
        <w:rPr>
          <w:rFonts w:ascii="Times New Roman" w:hAnsi="Times New Roman"/>
          <w:sz w:val="28"/>
          <w:szCs w:val="28"/>
        </w:rPr>
        <w:t xml:space="preserve"> Е</w:t>
      </w:r>
      <w:proofErr w:type="gramEnd"/>
      <w:r>
        <w:rPr>
          <w:rFonts w:ascii="Times New Roman" w:hAnsi="Times New Roman"/>
          <w:sz w:val="28"/>
          <w:szCs w:val="28"/>
        </w:rPr>
        <w:t>………………………………………………………………….</w:t>
      </w:r>
      <w:r w:rsidR="007409BC">
        <w:rPr>
          <w:rFonts w:ascii="Times New Roman" w:hAnsi="Times New Roman"/>
          <w:sz w:val="28"/>
          <w:szCs w:val="28"/>
        </w:rPr>
        <w:t>..</w:t>
      </w:r>
      <w:r w:rsidR="004A4359">
        <w:rPr>
          <w:rFonts w:ascii="Times New Roman" w:hAnsi="Times New Roman"/>
          <w:sz w:val="28"/>
          <w:szCs w:val="28"/>
        </w:rPr>
        <w:t>20</w:t>
      </w:r>
      <w:r w:rsidRPr="00E91FD2">
        <w:rPr>
          <w:rFonts w:ascii="Times New Roman" w:hAnsi="Times New Roman"/>
          <w:sz w:val="28"/>
          <w:szCs w:val="28"/>
        </w:rPr>
        <w:t xml:space="preserve"> </w:t>
      </w: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8C62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EA7CC2">
      <w:pPr>
        <w:rPr>
          <w:rFonts w:ascii="Times New Roman" w:hAnsi="Times New Roman"/>
          <w:b/>
          <w:sz w:val="28"/>
          <w:szCs w:val="28"/>
        </w:rPr>
      </w:pPr>
    </w:p>
    <w:p w:rsidR="008C62DC" w:rsidRPr="008C62DC" w:rsidRDefault="008C62DC" w:rsidP="00A70C69">
      <w:pPr>
        <w:rPr>
          <w:rFonts w:ascii="Times New Roman" w:hAnsi="Times New Roman"/>
          <w:b/>
          <w:sz w:val="28"/>
          <w:szCs w:val="28"/>
        </w:rPr>
      </w:pPr>
    </w:p>
    <w:p w:rsidR="00770FDB" w:rsidRPr="001A137E" w:rsidRDefault="00770FDB" w:rsidP="00770FDB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37E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770FDB" w:rsidRPr="00A0584F" w:rsidRDefault="00770FDB" w:rsidP="00A0584F">
      <w:pPr>
        <w:pStyle w:val="a4"/>
        <w:ind w:firstLine="709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770FDB" w:rsidRPr="00A0584F" w:rsidRDefault="00A0584F" w:rsidP="00A0584F">
      <w:pPr>
        <w:spacing w:line="360" w:lineRule="auto"/>
        <w:ind w:firstLine="426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A0584F">
        <w:rPr>
          <w:rFonts w:ascii="Times New Roman" w:hAnsi="Times New Roman" w:cs="Times New Roman"/>
          <w:i/>
          <w:sz w:val="22"/>
          <w:szCs w:val="22"/>
        </w:rPr>
        <w:t>«Без стремления к новому нет жизни, нет развития, нет прогресса»</w:t>
      </w:r>
    </w:p>
    <w:p w:rsidR="00A0584F" w:rsidRPr="00A0584F" w:rsidRDefault="00A0584F" w:rsidP="00A0584F">
      <w:pPr>
        <w:spacing w:line="360" w:lineRule="auto"/>
        <w:ind w:firstLine="426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A0584F">
        <w:rPr>
          <w:rFonts w:ascii="Times New Roman" w:hAnsi="Times New Roman" w:cs="Times New Roman"/>
          <w:i/>
          <w:sz w:val="22"/>
          <w:szCs w:val="22"/>
        </w:rPr>
        <w:t>В.Г. Белинский</w:t>
      </w:r>
    </w:p>
    <w:p w:rsidR="00A0584F" w:rsidRPr="00A0584F" w:rsidRDefault="00A0584F" w:rsidP="00A0584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0584F">
        <w:rPr>
          <w:rFonts w:ascii="Times New Roman" w:hAnsi="Times New Roman"/>
          <w:sz w:val="28"/>
          <w:szCs w:val="28"/>
        </w:rPr>
        <w:t xml:space="preserve">Образовательные стандарты третьего поколения определяют  </w:t>
      </w:r>
      <w:proofErr w:type="spellStart"/>
      <w:r w:rsidRPr="00A0584F">
        <w:rPr>
          <w:rFonts w:ascii="Times New Roman" w:hAnsi="Times New Roman"/>
          <w:sz w:val="28"/>
          <w:szCs w:val="28"/>
        </w:rPr>
        <w:t>компетентностный</w:t>
      </w:r>
      <w:proofErr w:type="spellEnd"/>
      <w:r w:rsidRPr="00A0584F">
        <w:rPr>
          <w:rFonts w:ascii="Times New Roman" w:hAnsi="Times New Roman"/>
          <w:sz w:val="28"/>
          <w:szCs w:val="28"/>
        </w:rPr>
        <w:t xml:space="preserve"> подход, как одну из стратегий профессионального образования.</w:t>
      </w:r>
    </w:p>
    <w:p w:rsidR="00A0584F" w:rsidRPr="00A0584F" w:rsidRDefault="00A0584F" w:rsidP="00A0584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0584F">
        <w:rPr>
          <w:rFonts w:ascii="Times New Roman" w:hAnsi="Times New Roman"/>
          <w:sz w:val="28"/>
          <w:szCs w:val="28"/>
        </w:rPr>
        <w:t>Наша цель при формировании общих и профессиональных компетенций – помочь обучающимся найти свое место на рынке труда и реализовать свои способности в социально-значимой профессиональной деятельности.</w:t>
      </w:r>
    </w:p>
    <w:p w:rsidR="00A0584F" w:rsidRPr="00A0584F" w:rsidRDefault="00A0584F" w:rsidP="00A0584F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0584F">
        <w:rPr>
          <w:rFonts w:ascii="Times New Roman" w:hAnsi="Times New Roman"/>
          <w:sz w:val="28"/>
          <w:szCs w:val="28"/>
        </w:rPr>
        <w:t xml:space="preserve">Моя задача как преподавателя – создать образовательную среду для формирования компетенций обучающихся. </w:t>
      </w:r>
    </w:p>
    <w:p w:rsidR="005C546E" w:rsidRPr="0079356B" w:rsidRDefault="005C546E" w:rsidP="005C546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9356B">
        <w:rPr>
          <w:sz w:val="28"/>
          <w:szCs w:val="28"/>
        </w:rPr>
        <w:t xml:space="preserve">Применение в учебной деятельности </w:t>
      </w:r>
      <w:r w:rsidR="00A0584F">
        <w:rPr>
          <w:sz w:val="28"/>
          <w:szCs w:val="28"/>
        </w:rPr>
        <w:t xml:space="preserve"> инновационных мет</w:t>
      </w:r>
      <w:r w:rsidR="005E1F23">
        <w:rPr>
          <w:sz w:val="28"/>
          <w:szCs w:val="28"/>
        </w:rPr>
        <w:t>о</w:t>
      </w:r>
      <w:r w:rsidR="00A0584F">
        <w:rPr>
          <w:sz w:val="28"/>
          <w:szCs w:val="28"/>
        </w:rPr>
        <w:t xml:space="preserve">дов и приемов, основанных на особенностях развития мышления, </w:t>
      </w:r>
      <w:r w:rsidRPr="0079356B">
        <w:rPr>
          <w:sz w:val="28"/>
          <w:szCs w:val="28"/>
        </w:rPr>
        <w:t xml:space="preserve">позволяет самим студентам ставить проблему и самостоятельно искать пути её решения. </w:t>
      </w:r>
    </w:p>
    <w:p w:rsidR="00A0584F" w:rsidRPr="00A0584F" w:rsidRDefault="00A0584F" w:rsidP="00A0584F">
      <w:pPr>
        <w:spacing w:before="100" w:before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данном мастер-классе представлен метод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думательных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шляп» Эдварда 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Боно</w:t>
      </w:r>
      <w:proofErr w:type="spellEnd"/>
      <w:r>
        <w:rPr>
          <w:rFonts w:ascii="Times New Roman" w:hAnsi="Times New Roman" w:cs="Times New Roman"/>
          <w:sz w:val="28"/>
          <w:szCs w:val="28"/>
        </w:rPr>
        <w:t>. И</w:t>
      </w:r>
      <w:r w:rsidRPr="00A0584F">
        <w:rPr>
          <w:rFonts w:ascii="Times New Roman" w:hAnsi="Times New Roman" w:cs="Times New Roman"/>
          <w:sz w:val="28"/>
          <w:szCs w:val="28"/>
        </w:rPr>
        <w:t>звестно, что стиль одежды  во многом формирует поведение человека, а иногда логику его поступков. Одежда человека связана с ощущениями и поведением: изменяется манера поведения, манера держать себя, говорить, двигаться. Костюм может диктовать даже определённую лексику и мимику. Это же относится к головному убору. Шляпа (головной убор – корона, чалма, платок и др.) отлично справляются с ролью знака, символа отведённой социальной роли. И в то же время шляпу легко сменить, сбросить, а вместе с тем и перемениться.</w:t>
      </w:r>
    </w:p>
    <w:p w:rsidR="00A0584F" w:rsidRPr="00A0584F" w:rsidRDefault="00A0584F" w:rsidP="00A0584F">
      <w:pPr>
        <w:spacing w:before="100" w:before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84F">
        <w:rPr>
          <w:rFonts w:ascii="Times New Roman" w:hAnsi="Times New Roman" w:cs="Times New Roman"/>
          <w:sz w:val="28"/>
          <w:szCs w:val="28"/>
        </w:rPr>
        <w:t xml:space="preserve">Эдвард де </w:t>
      </w:r>
      <w:proofErr w:type="spellStart"/>
      <w:r w:rsidRPr="00A0584F">
        <w:rPr>
          <w:rFonts w:ascii="Times New Roman" w:hAnsi="Times New Roman" w:cs="Times New Roman"/>
          <w:sz w:val="28"/>
          <w:szCs w:val="28"/>
        </w:rPr>
        <w:t>Боно</w:t>
      </w:r>
      <w:proofErr w:type="spellEnd"/>
      <w:r w:rsidRPr="00A0584F">
        <w:rPr>
          <w:rFonts w:ascii="Times New Roman" w:hAnsi="Times New Roman" w:cs="Times New Roman"/>
          <w:sz w:val="28"/>
          <w:szCs w:val="28"/>
        </w:rPr>
        <w:t xml:space="preserve"> предлагает использовать для мыслительных операций не шляпы – символы социальных ролей, а цветные шляпы, каждая из которых несёт определённые психологические характеристики.</w:t>
      </w:r>
    </w:p>
    <w:p w:rsidR="00A0584F" w:rsidRDefault="00A0584F" w:rsidP="00A0584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84F">
        <w:rPr>
          <w:rFonts w:ascii="Times New Roman" w:hAnsi="Times New Roman" w:cs="Times New Roman"/>
          <w:sz w:val="28"/>
          <w:szCs w:val="28"/>
        </w:rPr>
        <w:t xml:space="preserve">Мысленно водружая на голову очередную цветную шляпу, мы на самом деле готовимся применить определённый мыслительный навык, символически обозначенный каким-либо цветом шляпы. А их вариации и комбинации </w:t>
      </w:r>
      <w:r w:rsidRPr="00A0584F">
        <w:rPr>
          <w:rFonts w:ascii="Times New Roman" w:hAnsi="Times New Roman" w:cs="Times New Roman"/>
          <w:sz w:val="28"/>
          <w:szCs w:val="28"/>
        </w:rPr>
        <w:lastRenderedPageBreak/>
        <w:t xml:space="preserve">позволяют нам гибко и продуктивно мыслить, находить решения различных задач, искать компромиссы с другими людьми. </w:t>
      </w:r>
    </w:p>
    <w:p w:rsidR="00893C3C" w:rsidRDefault="00A0584F" w:rsidP="00A0584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944">
        <w:rPr>
          <w:rFonts w:ascii="Times New Roman" w:hAnsi="Times New Roman" w:cs="Times New Roman"/>
          <w:sz w:val="28"/>
          <w:szCs w:val="28"/>
        </w:rPr>
        <w:t>Внимания также заслуживает  метод «</w:t>
      </w:r>
      <w:proofErr w:type="spellStart"/>
      <w:r w:rsidRPr="005B3944">
        <w:rPr>
          <w:rFonts w:ascii="Times New Roman" w:hAnsi="Times New Roman" w:cs="Times New Roman"/>
          <w:sz w:val="28"/>
          <w:szCs w:val="28"/>
        </w:rPr>
        <w:t>Сторителлинг</w:t>
      </w:r>
      <w:proofErr w:type="spellEnd"/>
      <w:r w:rsidRPr="005B3944">
        <w:rPr>
          <w:rFonts w:ascii="Times New Roman" w:hAnsi="Times New Roman" w:cs="Times New Roman"/>
          <w:sz w:val="28"/>
          <w:szCs w:val="28"/>
        </w:rPr>
        <w:t>»</w:t>
      </w:r>
      <w:r w:rsidR="005B3944" w:rsidRPr="005B3944">
        <w:rPr>
          <w:rFonts w:ascii="Times New Roman" w:hAnsi="Times New Roman" w:cs="Times New Roman"/>
          <w:sz w:val="28"/>
          <w:szCs w:val="28"/>
        </w:rPr>
        <w:t>,  суть которого</w:t>
      </w:r>
      <w:r w:rsidR="005E1F23">
        <w:rPr>
          <w:rFonts w:ascii="Times New Roman" w:hAnsi="Times New Roman" w:cs="Times New Roman"/>
          <w:sz w:val="28"/>
          <w:szCs w:val="28"/>
        </w:rPr>
        <w:t xml:space="preserve"> </w:t>
      </w:r>
      <w:r w:rsidR="005B3944" w:rsidRPr="005B3944">
        <w:rPr>
          <w:rFonts w:ascii="Times New Roman" w:hAnsi="Times New Roman" w:cs="Times New Roman"/>
          <w:sz w:val="28"/>
          <w:szCs w:val="28"/>
        </w:rPr>
        <w:t>заключается в том, чтобы с помощью мифов и историй из жизни организаций </w:t>
      </w:r>
    </w:p>
    <w:p w:rsidR="005B3944" w:rsidRDefault="005B3944" w:rsidP="00893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944">
        <w:rPr>
          <w:rFonts w:ascii="Times New Roman" w:hAnsi="Times New Roman" w:cs="Times New Roman"/>
          <w:sz w:val="28"/>
          <w:szCs w:val="28"/>
        </w:rPr>
        <w:t>обучать  молодых сотрудников правилам работы в корпорации.</w:t>
      </w:r>
      <w:r w:rsidRPr="007935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3944" w:rsidRDefault="005B3944" w:rsidP="00A0584F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5B39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«Метод обратного отсчета» отличный способ включить участников в действие после его реального свершения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B3944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5B39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Кроме историй, можно брать вполне реальные вещи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(документы, чеки, письма), аудиозаписи, видеофрагменты. </w:t>
      </w:r>
    </w:p>
    <w:p w:rsidR="005B3944" w:rsidRPr="005B3944" w:rsidRDefault="005B3944" w:rsidP="005B3944">
      <w:pPr>
        <w:spacing w:before="100" w:beforeAutospacing="1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Во всех сферах деятельности человека применяется технология рефлексии.</w:t>
      </w:r>
      <w:r w:rsidRPr="005B3944">
        <w:rPr>
          <w:color w:val="666666"/>
          <w:sz w:val="24"/>
          <w:szCs w:val="24"/>
        </w:rPr>
        <w:t xml:space="preserve"> </w:t>
      </w:r>
      <w:r w:rsidRPr="005B3944">
        <w:rPr>
          <w:rFonts w:ascii="Times New Roman" w:hAnsi="Times New Roman" w:cs="Times New Roman"/>
          <w:sz w:val="28"/>
          <w:szCs w:val="28"/>
        </w:rPr>
        <w:t>Рефлексия является процессом и результатом самоанализа субъектом своих сознания, поведения, внутренних психических актов и состояний собственного опыта, личностных структур.</w:t>
      </w:r>
      <w:r>
        <w:rPr>
          <w:rFonts w:ascii="Times New Roman" w:hAnsi="Times New Roman" w:cs="Times New Roman"/>
          <w:sz w:val="28"/>
          <w:szCs w:val="28"/>
        </w:rPr>
        <w:t xml:space="preserve"> В данном мастер-классе представлены приемы рефлексии «Мишень» и «Острова».</w:t>
      </w:r>
    </w:p>
    <w:p w:rsidR="005C546E" w:rsidRDefault="005B3944" w:rsidP="005B394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5B394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5C546E" w:rsidRPr="0079356B">
        <w:rPr>
          <w:rFonts w:ascii="Times New Roman" w:hAnsi="Times New Roman" w:cs="Times New Roman"/>
          <w:sz w:val="28"/>
          <w:szCs w:val="28"/>
        </w:rPr>
        <w:t>Таким образом,  выпускник  любого уровня долж</w:t>
      </w:r>
      <w:r w:rsidR="00893C3C">
        <w:rPr>
          <w:rFonts w:ascii="Times New Roman" w:hAnsi="Times New Roman" w:cs="Times New Roman"/>
          <w:sz w:val="28"/>
          <w:szCs w:val="28"/>
        </w:rPr>
        <w:t>ен уметь думать самостоятельно,</w:t>
      </w:r>
      <w:r w:rsidR="005C546E" w:rsidRPr="0079356B">
        <w:rPr>
          <w:rFonts w:ascii="Times New Roman" w:hAnsi="Times New Roman" w:cs="Times New Roman"/>
          <w:sz w:val="28"/>
          <w:szCs w:val="28"/>
        </w:rPr>
        <w:t xml:space="preserve"> решать разнообразные проблемы, </w:t>
      </w:r>
      <w:r>
        <w:rPr>
          <w:rFonts w:ascii="Times New Roman" w:hAnsi="Times New Roman" w:cs="Times New Roman"/>
          <w:sz w:val="28"/>
          <w:szCs w:val="28"/>
        </w:rPr>
        <w:t>учитывая все стороны учебного/ производственного процесса, анализи</w:t>
      </w:r>
      <w:r w:rsidR="00893C3C">
        <w:rPr>
          <w:rFonts w:ascii="Times New Roman" w:hAnsi="Times New Roman" w:cs="Times New Roman"/>
          <w:sz w:val="28"/>
          <w:szCs w:val="28"/>
        </w:rPr>
        <w:t>ровать собственную деятельность, вносить своевременные коррективы, нести групповую и индивидуальную ответственность за общее дело.</w:t>
      </w:r>
    </w:p>
    <w:p w:rsidR="005C546E" w:rsidRPr="000C0E4A" w:rsidRDefault="005C546E" w:rsidP="005C546E">
      <w:pPr>
        <w:pStyle w:val="a3"/>
        <w:spacing w:after="0" w:line="360" w:lineRule="auto"/>
        <w:ind w:left="0" w:firstLine="708"/>
        <w:jc w:val="both"/>
        <w:rPr>
          <w:rStyle w:val="apple-converted-space"/>
          <w:rFonts w:ascii="Times New Roman" w:hAnsi="Times New Roman"/>
          <w:color w:val="FF0000"/>
          <w:sz w:val="28"/>
          <w:szCs w:val="28"/>
          <w:shd w:val="clear" w:color="auto" w:fill="FFFFFF"/>
        </w:rPr>
      </w:pPr>
    </w:p>
    <w:p w:rsidR="005C546E" w:rsidRPr="0079356B" w:rsidRDefault="005C546E" w:rsidP="005C546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523C" w:rsidRPr="000C0E4A" w:rsidRDefault="00E4523C" w:rsidP="000C0E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523C" w:rsidRPr="000C0E4A" w:rsidRDefault="00E4523C" w:rsidP="000C0E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523C" w:rsidRPr="000C0E4A" w:rsidRDefault="00E4523C" w:rsidP="000C0E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523C" w:rsidRPr="000C0E4A" w:rsidRDefault="00E4523C" w:rsidP="000C0E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523C" w:rsidRPr="000C0E4A" w:rsidRDefault="00E4523C" w:rsidP="000C0E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523C" w:rsidRDefault="00E4523C" w:rsidP="000C0E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74C4" w:rsidRDefault="008274C4" w:rsidP="000C0E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74C4" w:rsidRDefault="008274C4" w:rsidP="000C0E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74C4" w:rsidRDefault="008274C4" w:rsidP="000C0E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546E" w:rsidRPr="000C0E4A" w:rsidRDefault="005C546E" w:rsidP="005B39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C69" w:rsidRPr="008C62DC" w:rsidRDefault="00A70C69" w:rsidP="00A70C69">
      <w:pPr>
        <w:shd w:val="clear" w:color="auto" w:fill="FFFFFF"/>
        <w:spacing w:before="58" w:line="223" w:lineRule="exact"/>
        <w:ind w:right="29" w:firstLine="426"/>
        <w:jc w:val="center"/>
        <w:rPr>
          <w:rFonts w:ascii="Times New Roman" w:hAnsi="Times New Roman" w:cs="Times New Roman"/>
          <w:b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spacing w:val="-5"/>
          <w:sz w:val="28"/>
          <w:szCs w:val="28"/>
        </w:rPr>
        <w:t>О</w:t>
      </w:r>
      <w:r w:rsidRPr="008C62DC">
        <w:rPr>
          <w:rFonts w:ascii="Times New Roman" w:hAnsi="Times New Roman" w:cs="Times New Roman"/>
          <w:b/>
          <w:spacing w:val="-5"/>
          <w:sz w:val="28"/>
          <w:szCs w:val="28"/>
        </w:rPr>
        <w:t>писание мастер-класса</w:t>
      </w:r>
    </w:p>
    <w:p w:rsidR="00A70C69" w:rsidRDefault="00A70C69" w:rsidP="00A70C69">
      <w:pPr>
        <w:shd w:val="clear" w:color="auto" w:fill="FFFFFF"/>
        <w:spacing w:before="58" w:line="223" w:lineRule="exact"/>
        <w:ind w:right="29" w:firstLine="426"/>
        <w:jc w:val="center"/>
        <w:rPr>
          <w:rFonts w:ascii="Times New Roman" w:hAnsi="Times New Roman" w:cs="Times New Roman"/>
          <w:b/>
          <w:spacing w:val="-5"/>
          <w:sz w:val="24"/>
          <w:szCs w:val="24"/>
        </w:rPr>
      </w:pPr>
    </w:p>
    <w:p w:rsidR="005B3944" w:rsidRDefault="00A70C69" w:rsidP="00A70C69">
      <w:pPr>
        <w:shd w:val="clear" w:color="auto" w:fill="FFFFFF"/>
        <w:spacing w:line="360" w:lineRule="auto"/>
        <w:ind w:right="29" w:firstLine="426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895051">
        <w:rPr>
          <w:rFonts w:ascii="Times New Roman" w:hAnsi="Times New Roman" w:cs="Times New Roman"/>
          <w:b/>
          <w:spacing w:val="-5"/>
          <w:sz w:val="28"/>
          <w:szCs w:val="28"/>
        </w:rPr>
        <w:t>Тема мастер-класса</w:t>
      </w:r>
      <w:r w:rsidRPr="00895051">
        <w:rPr>
          <w:rFonts w:ascii="Times New Roman" w:hAnsi="Times New Roman" w:cs="Times New Roman"/>
          <w:spacing w:val="-5"/>
          <w:sz w:val="28"/>
          <w:szCs w:val="28"/>
        </w:rPr>
        <w:t xml:space="preserve">: </w:t>
      </w:r>
      <w:r w:rsidR="00893C3C">
        <w:rPr>
          <w:rFonts w:ascii="Times New Roman" w:hAnsi="Times New Roman" w:cs="Times New Roman"/>
          <w:spacing w:val="-5"/>
          <w:sz w:val="28"/>
          <w:szCs w:val="28"/>
        </w:rPr>
        <w:t>Инновационные методы и приемы развития общих компетенций обучающихся в рамках реализации ФГОС СПО.</w:t>
      </w:r>
    </w:p>
    <w:p w:rsidR="005B3944" w:rsidRDefault="00A70C69" w:rsidP="00A70C69">
      <w:pPr>
        <w:shd w:val="clear" w:color="auto" w:fill="FFFFFF"/>
        <w:spacing w:line="360" w:lineRule="auto"/>
        <w:ind w:right="29" w:firstLine="426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5062CF">
        <w:rPr>
          <w:rFonts w:ascii="Times New Roman" w:hAnsi="Times New Roman"/>
          <w:b/>
          <w:sz w:val="28"/>
          <w:szCs w:val="28"/>
        </w:rPr>
        <w:t>Цель</w:t>
      </w:r>
      <w:r w:rsidRPr="005062CF">
        <w:rPr>
          <w:rFonts w:ascii="Times New Roman" w:hAnsi="Times New Roman"/>
          <w:sz w:val="28"/>
          <w:szCs w:val="28"/>
        </w:rPr>
        <w:t xml:space="preserve"> </w:t>
      </w:r>
      <w:r w:rsidRPr="005062CF">
        <w:rPr>
          <w:rFonts w:ascii="Times New Roman" w:hAnsi="Times New Roman"/>
          <w:b/>
          <w:sz w:val="28"/>
          <w:szCs w:val="28"/>
        </w:rPr>
        <w:t>мастер – класса:</w:t>
      </w:r>
      <w:r w:rsidRPr="005062CF">
        <w:rPr>
          <w:rFonts w:ascii="Times New Roman" w:hAnsi="Times New Roman"/>
          <w:sz w:val="28"/>
          <w:szCs w:val="28"/>
        </w:rPr>
        <w:t xml:space="preserve"> Представление </w:t>
      </w:r>
      <w:r w:rsidR="00893C3C">
        <w:rPr>
          <w:rFonts w:ascii="Times New Roman" w:hAnsi="Times New Roman"/>
          <w:sz w:val="28"/>
          <w:szCs w:val="28"/>
        </w:rPr>
        <w:t xml:space="preserve">аудитории преподавателей </w:t>
      </w:r>
      <w:r w:rsidR="005B3944">
        <w:rPr>
          <w:rFonts w:ascii="Times New Roman" w:hAnsi="Times New Roman" w:cs="Times New Roman"/>
          <w:spacing w:val="-5"/>
          <w:sz w:val="28"/>
          <w:szCs w:val="28"/>
        </w:rPr>
        <w:t>инновационных метод и приемов развития общих компетенций</w:t>
      </w:r>
      <w:r w:rsidR="00893C3C">
        <w:rPr>
          <w:rFonts w:ascii="Times New Roman" w:hAnsi="Times New Roman" w:cs="Times New Roman"/>
          <w:spacing w:val="-5"/>
          <w:sz w:val="28"/>
          <w:szCs w:val="28"/>
        </w:rPr>
        <w:t>.</w:t>
      </w:r>
    </w:p>
    <w:p w:rsidR="00A70C69" w:rsidRDefault="00A70C69" w:rsidP="00A70C69">
      <w:pPr>
        <w:shd w:val="clear" w:color="auto" w:fill="FFFFFF"/>
        <w:spacing w:line="360" w:lineRule="auto"/>
        <w:ind w:right="29" w:firstLine="426"/>
        <w:jc w:val="both"/>
        <w:rPr>
          <w:rFonts w:ascii="Times New Roman" w:hAnsi="Times New Roman"/>
          <w:sz w:val="28"/>
          <w:szCs w:val="28"/>
        </w:rPr>
      </w:pPr>
      <w:r w:rsidRPr="005062CF">
        <w:rPr>
          <w:rFonts w:ascii="Times New Roman" w:hAnsi="Times New Roman"/>
          <w:b/>
          <w:sz w:val="28"/>
          <w:szCs w:val="28"/>
        </w:rPr>
        <w:t>Задачи</w:t>
      </w:r>
      <w:r w:rsidRPr="005062CF">
        <w:rPr>
          <w:rFonts w:ascii="Times New Roman" w:hAnsi="Times New Roman"/>
          <w:sz w:val="28"/>
          <w:szCs w:val="28"/>
        </w:rPr>
        <w:t>:</w:t>
      </w:r>
    </w:p>
    <w:p w:rsidR="005E1F23" w:rsidRDefault="002D3E22" w:rsidP="005E1F23">
      <w:pPr>
        <w:pStyle w:val="a3"/>
        <w:numPr>
          <w:ilvl w:val="0"/>
          <w:numId w:val="23"/>
        </w:numPr>
        <w:shd w:val="clear" w:color="auto" w:fill="FFFFFF"/>
        <w:spacing w:line="360" w:lineRule="auto"/>
        <w:ind w:right="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E1F23">
        <w:rPr>
          <w:rFonts w:ascii="Times New Roman" w:hAnsi="Times New Roman"/>
          <w:sz w:val="28"/>
          <w:szCs w:val="28"/>
        </w:rPr>
        <w:t>ознакомить участников с инновационными методами и приемами;</w:t>
      </w:r>
    </w:p>
    <w:p w:rsidR="005E1F23" w:rsidRDefault="002D3E22" w:rsidP="005E1F23">
      <w:pPr>
        <w:pStyle w:val="a3"/>
        <w:numPr>
          <w:ilvl w:val="0"/>
          <w:numId w:val="23"/>
        </w:numPr>
        <w:shd w:val="clear" w:color="auto" w:fill="FFFFFF"/>
        <w:spacing w:line="360" w:lineRule="auto"/>
        <w:ind w:right="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E1F23">
        <w:rPr>
          <w:rFonts w:ascii="Times New Roman" w:hAnsi="Times New Roman"/>
          <w:sz w:val="28"/>
          <w:szCs w:val="28"/>
        </w:rPr>
        <w:t>родемонстрировать применение методов и приемов в ходе мастер-класса;</w:t>
      </w:r>
    </w:p>
    <w:p w:rsidR="005E1F23" w:rsidRPr="005E1F23" w:rsidRDefault="002D3E22" w:rsidP="005E1F23">
      <w:pPr>
        <w:pStyle w:val="a3"/>
        <w:numPr>
          <w:ilvl w:val="0"/>
          <w:numId w:val="23"/>
        </w:numPr>
        <w:shd w:val="clear" w:color="auto" w:fill="FFFFFF"/>
        <w:spacing w:line="360" w:lineRule="auto"/>
        <w:ind w:right="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раздаточный материал справочного характера для участников мастер-класса</w:t>
      </w:r>
    </w:p>
    <w:p w:rsidR="00A70C69" w:rsidRPr="005062CF" w:rsidRDefault="00A70C69" w:rsidP="00A70C69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062CF">
        <w:rPr>
          <w:rFonts w:ascii="Times New Roman" w:hAnsi="Times New Roman"/>
          <w:b/>
          <w:sz w:val="28"/>
          <w:szCs w:val="28"/>
        </w:rPr>
        <w:t>Участники мастер-класса</w:t>
      </w:r>
      <w:r w:rsidRPr="005062CF">
        <w:rPr>
          <w:rFonts w:ascii="Times New Roman" w:hAnsi="Times New Roman"/>
          <w:sz w:val="28"/>
          <w:szCs w:val="28"/>
        </w:rPr>
        <w:t xml:space="preserve">: </w:t>
      </w:r>
      <w:r w:rsidR="002D3E22">
        <w:rPr>
          <w:rFonts w:ascii="Times New Roman" w:hAnsi="Times New Roman"/>
          <w:sz w:val="28"/>
          <w:szCs w:val="28"/>
        </w:rPr>
        <w:t>преподаватели</w:t>
      </w:r>
    </w:p>
    <w:p w:rsidR="00A70C69" w:rsidRPr="005062CF" w:rsidRDefault="00A70C69" w:rsidP="00A70C69">
      <w:pPr>
        <w:spacing w:line="360" w:lineRule="auto"/>
        <w:ind w:firstLine="426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5062CF">
        <w:rPr>
          <w:rFonts w:ascii="Times New Roman" w:hAnsi="Times New Roman"/>
          <w:b/>
          <w:sz w:val="28"/>
          <w:szCs w:val="28"/>
        </w:rPr>
        <w:t>Оборудование и материалы</w:t>
      </w:r>
      <w:r w:rsidRPr="005062CF">
        <w:rPr>
          <w:rFonts w:ascii="Times New Roman" w:hAnsi="Times New Roman"/>
          <w:sz w:val="28"/>
          <w:szCs w:val="28"/>
        </w:rPr>
        <w:t xml:space="preserve">: экран, проектор, </w:t>
      </w:r>
      <w:r w:rsidR="005B3944">
        <w:rPr>
          <w:rFonts w:ascii="Times New Roman" w:hAnsi="Times New Roman"/>
          <w:sz w:val="28"/>
          <w:szCs w:val="28"/>
        </w:rPr>
        <w:t>раздаточный материал</w:t>
      </w:r>
      <w:r w:rsidR="002D3E22">
        <w:rPr>
          <w:rFonts w:ascii="Times New Roman" w:hAnsi="Times New Roman"/>
          <w:sz w:val="28"/>
          <w:szCs w:val="28"/>
        </w:rPr>
        <w:t>, карта «Острова», 6 макетов бумажных шляп.</w:t>
      </w:r>
    </w:p>
    <w:p w:rsidR="00A70C69" w:rsidRPr="005062CF" w:rsidRDefault="00A70C69" w:rsidP="00A70C69">
      <w:pPr>
        <w:pStyle w:val="a3"/>
        <w:spacing w:after="0" w:line="360" w:lineRule="auto"/>
        <w:ind w:left="0" w:firstLine="426"/>
        <w:jc w:val="both"/>
        <w:rPr>
          <w:rFonts w:ascii="Times New Roman" w:hAnsi="Times New Roman"/>
          <w:b/>
          <w:spacing w:val="-1"/>
          <w:sz w:val="28"/>
          <w:szCs w:val="28"/>
        </w:rPr>
      </w:pPr>
      <w:r w:rsidRPr="005062CF">
        <w:rPr>
          <w:rFonts w:ascii="Times New Roman" w:hAnsi="Times New Roman"/>
          <w:b/>
          <w:sz w:val="28"/>
          <w:szCs w:val="28"/>
        </w:rPr>
        <w:t xml:space="preserve">Знания, умения, навыки и качества, которые </w:t>
      </w:r>
      <w:proofErr w:type="gramStart"/>
      <w:r w:rsidRPr="005062CF">
        <w:rPr>
          <w:rFonts w:ascii="Times New Roman" w:hAnsi="Times New Roman"/>
          <w:b/>
          <w:spacing w:val="-1"/>
          <w:sz w:val="28"/>
          <w:szCs w:val="28"/>
        </w:rPr>
        <w:t>актуализируют</w:t>
      </w:r>
      <w:proofErr w:type="gramEnd"/>
      <w:r w:rsidR="00527D97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Pr="005062CF">
        <w:rPr>
          <w:rFonts w:ascii="Times New Roman" w:hAnsi="Times New Roman"/>
          <w:b/>
          <w:spacing w:val="-1"/>
          <w:sz w:val="28"/>
          <w:szCs w:val="28"/>
        </w:rPr>
        <w:t>/приобретут/закрепят/др. участники в ходе мастер-класса:</w:t>
      </w:r>
    </w:p>
    <w:p w:rsidR="002D3E22" w:rsidRPr="002D3E22" w:rsidRDefault="005E1F23" w:rsidP="00A70C69">
      <w:pPr>
        <w:numPr>
          <w:ilvl w:val="0"/>
          <w:numId w:val="16"/>
        </w:numPr>
        <w:shd w:val="clear" w:color="auto" w:fill="FFFFFF"/>
        <w:tabs>
          <w:tab w:val="left" w:pos="355"/>
        </w:tabs>
        <w:spacing w:line="360" w:lineRule="auto"/>
        <w:ind w:left="709" w:right="1037"/>
        <w:jc w:val="both"/>
        <w:rPr>
          <w:rFonts w:ascii="Times New Roman" w:hAnsi="Times New Roman"/>
          <w:b/>
          <w:sz w:val="28"/>
          <w:szCs w:val="28"/>
        </w:rPr>
      </w:pPr>
      <w:r w:rsidRPr="005E1F23">
        <w:rPr>
          <w:rFonts w:ascii="Times New Roman" w:hAnsi="Times New Roman"/>
          <w:sz w:val="28"/>
          <w:szCs w:val="28"/>
        </w:rPr>
        <w:t>знания об инновационных методах и приемах формирования общих компетенций</w:t>
      </w:r>
      <w:r w:rsidR="002D3E22">
        <w:rPr>
          <w:rFonts w:ascii="Times New Roman" w:hAnsi="Times New Roman"/>
          <w:sz w:val="28"/>
          <w:szCs w:val="28"/>
        </w:rPr>
        <w:t xml:space="preserve"> в России и за рубежом</w:t>
      </w:r>
      <w:r w:rsidRPr="005E1F23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70C69" w:rsidRPr="005E1F23" w:rsidRDefault="005E1F23" w:rsidP="00A70C69">
      <w:pPr>
        <w:numPr>
          <w:ilvl w:val="0"/>
          <w:numId w:val="16"/>
        </w:numPr>
        <w:shd w:val="clear" w:color="auto" w:fill="FFFFFF"/>
        <w:tabs>
          <w:tab w:val="left" w:pos="355"/>
        </w:tabs>
        <w:spacing w:line="360" w:lineRule="auto"/>
        <w:ind w:left="709" w:right="103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приобретут </w:t>
      </w:r>
      <w:r w:rsidR="00A70C69" w:rsidRPr="005E1F23">
        <w:rPr>
          <w:rFonts w:ascii="Times New Roman" w:hAnsi="Times New Roman"/>
          <w:sz w:val="28"/>
          <w:szCs w:val="28"/>
        </w:rPr>
        <w:t>первичные</w:t>
      </w:r>
      <w:r w:rsidR="002D3E22">
        <w:rPr>
          <w:rFonts w:ascii="Times New Roman" w:hAnsi="Times New Roman"/>
          <w:sz w:val="28"/>
          <w:szCs w:val="28"/>
        </w:rPr>
        <w:t xml:space="preserve"> умения</w:t>
      </w:r>
      <w:r w:rsidR="00A70C69" w:rsidRPr="005E1F23">
        <w:rPr>
          <w:rFonts w:ascii="Times New Roman" w:hAnsi="Times New Roman"/>
          <w:sz w:val="28"/>
          <w:szCs w:val="28"/>
        </w:rPr>
        <w:t xml:space="preserve"> использования </w:t>
      </w:r>
      <w:r>
        <w:rPr>
          <w:rFonts w:ascii="Times New Roman" w:hAnsi="Times New Roman"/>
          <w:sz w:val="28"/>
          <w:szCs w:val="28"/>
        </w:rPr>
        <w:t>изученных методов и приемов.</w:t>
      </w:r>
    </w:p>
    <w:p w:rsidR="00A70C69" w:rsidRDefault="00A70C69" w:rsidP="00A70C69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A70C69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A70C69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C69" w:rsidRDefault="00A70C69" w:rsidP="000C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70C69" w:rsidRDefault="00A70C69" w:rsidP="000C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70C69" w:rsidRDefault="00A70C69" w:rsidP="000C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70C69" w:rsidRDefault="00A70C69" w:rsidP="000C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3944" w:rsidRDefault="005B3944" w:rsidP="000C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3944" w:rsidRDefault="005B3944" w:rsidP="005E1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B3944" w:rsidRDefault="005B3944" w:rsidP="000C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3102" w:rsidRPr="000C0E4A" w:rsidRDefault="00683102" w:rsidP="000C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0C0E4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План-конспект мастер-класса</w:t>
      </w:r>
    </w:p>
    <w:p w:rsidR="00683102" w:rsidRPr="000C0E4A" w:rsidRDefault="00683102" w:rsidP="000C0E4A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83102" w:rsidRPr="000C0E4A" w:rsidRDefault="00683102" w:rsidP="000C0E4A">
      <w:pPr>
        <w:spacing w:line="36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0C0E4A">
        <w:rPr>
          <w:rFonts w:ascii="Times New Roman" w:hAnsi="Times New Roman" w:cs="Times New Roman"/>
          <w:b/>
          <w:sz w:val="28"/>
          <w:szCs w:val="28"/>
        </w:rPr>
        <w:t>Вводная часть:</w:t>
      </w:r>
      <w:r w:rsidR="00527D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3944" w:rsidRDefault="00683102" w:rsidP="000C0E4A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C0E4A">
        <w:rPr>
          <w:rFonts w:ascii="Times New Roman" w:hAnsi="Times New Roman" w:cs="Times New Roman"/>
          <w:sz w:val="28"/>
          <w:szCs w:val="28"/>
        </w:rPr>
        <w:t>Приветствие присутствующих участников</w:t>
      </w:r>
      <w:r w:rsidR="00296B0A">
        <w:rPr>
          <w:rFonts w:ascii="Times New Roman" w:hAnsi="Times New Roman" w:cs="Times New Roman"/>
          <w:sz w:val="28"/>
          <w:szCs w:val="28"/>
        </w:rPr>
        <w:t xml:space="preserve"> </w:t>
      </w:r>
      <w:r w:rsidR="005B3944">
        <w:rPr>
          <w:rFonts w:ascii="Times New Roman" w:hAnsi="Times New Roman" w:cs="Times New Roman"/>
          <w:sz w:val="28"/>
          <w:szCs w:val="28"/>
        </w:rPr>
        <w:t xml:space="preserve"> через монолог в виде стихотворения:</w:t>
      </w:r>
    </w:p>
    <w:p w:rsidR="00683102" w:rsidRDefault="005B3944" w:rsidP="000C0E4A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-Поговорим?</w:t>
      </w:r>
    </w:p>
    <w:p w:rsidR="005B3944" w:rsidRDefault="005B3944" w:rsidP="000C0E4A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чем?</w:t>
      </w:r>
    </w:p>
    <w:p w:rsidR="005B3944" w:rsidRDefault="005B3944" w:rsidP="000C0E4A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разном и прочем.</w:t>
      </w:r>
    </w:p>
    <w:p w:rsidR="005B3944" w:rsidRDefault="005B3944" w:rsidP="000C0E4A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том, что хорошо, а может быть не очень</w:t>
      </w:r>
    </w:p>
    <w:p w:rsidR="005B3944" w:rsidRDefault="005B3944" w:rsidP="000C0E4A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Чего-то знаешь ты</w:t>
      </w:r>
      <w:r w:rsidR="002D3E22">
        <w:rPr>
          <w:rFonts w:ascii="Times New Roman" w:hAnsi="Times New Roman" w:cs="Times New Roman"/>
          <w:sz w:val="28"/>
          <w:szCs w:val="28"/>
        </w:rPr>
        <w:t xml:space="preserve"> (знаете вы)</w:t>
      </w:r>
    </w:p>
    <w:p w:rsidR="005B3944" w:rsidRDefault="005B3944" w:rsidP="000C0E4A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–т</w:t>
      </w:r>
      <w:proofErr w:type="gramEnd"/>
      <w:r>
        <w:rPr>
          <w:rFonts w:ascii="Times New Roman" w:hAnsi="Times New Roman" w:cs="Times New Roman"/>
          <w:sz w:val="28"/>
          <w:szCs w:val="28"/>
        </w:rPr>
        <w:t>о мне известно.</w:t>
      </w:r>
    </w:p>
    <w:p w:rsidR="005B3944" w:rsidRDefault="005B3944" w:rsidP="000C0E4A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-Поговорим?</w:t>
      </w:r>
    </w:p>
    <w:p w:rsidR="005B3944" w:rsidRPr="008274C4" w:rsidRDefault="005B3944" w:rsidP="000C0E4A">
      <w:pPr>
        <w:spacing w:line="36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- Поговорим, вдруг будет интересно.</w:t>
      </w:r>
      <w:r w:rsidR="00527D97">
        <w:rPr>
          <w:rFonts w:ascii="Times New Roman" w:hAnsi="Times New Roman" w:cs="Times New Roman"/>
          <w:sz w:val="28"/>
          <w:szCs w:val="28"/>
        </w:rPr>
        <w:t xml:space="preserve"> </w:t>
      </w:r>
      <w:r w:rsidR="00527D97" w:rsidRPr="002D3E22">
        <w:rPr>
          <w:rFonts w:ascii="Times New Roman" w:hAnsi="Times New Roman" w:cs="Times New Roman"/>
          <w:sz w:val="28"/>
          <w:szCs w:val="28"/>
          <w:u w:val="single"/>
        </w:rPr>
        <w:t>(1-1,5 мин</w:t>
      </w:r>
      <w:proofErr w:type="gramStart"/>
      <w:r w:rsidR="00527D97" w:rsidRPr="002D3E22">
        <w:rPr>
          <w:rFonts w:ascii="Times New Roman" w:hAnsi="Times New Roman" w:cs="Times New Roman"/>
          <w:sz w:val="28"/>
          <w:szCs w:val="28"/>
          <w:u w:val="single"/>
        </w:rPr>
        <w:t>.,)</w:t>
      </w:r>
      <w:proofErr w:type="gramEnd"/>
    </w:p>
    <w:p w:rsidR="00683102" w:rsidRPr="000C0E4A" w:rsidRDefault="00683102" w:rsidP="000C0E4A">
      <w:pPr>
        <w:spacing w:line="36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0C0E4A">
        <w:rPr>
          <w:rFonts w:ascii="Times New Roman" w:hAnsi="Times New Roman" w:cs="Times New Roman"/>
          <w:b/>
          <w:sz w:val="28"/>
          <w:szCs w:val="28"/>
        </w:rPr>
        <w:t>II. Основная часть:</w:t>
      </w:r>
    </w:p>
    <w:p w:rsidR="005B3944" w:rsidRDefault="00683102" w:rsidP="00E175A0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944">
        <w:rPr>
          <w:rFonts w:ascii="Times New Roman" w:hAnsi="Times New Roman" w:cs="Times New Roman"/>
          <w:sz w:val="28"/>
          <w:szCs w:val="28"/>
        </w:rPr>
        <w:t xml:space="preserve">Педагог-ведущий </w:t>
      </w:r>
      <w:r w:rsidR="005B3944">
        <w:rPr>
          <w:rFonts w:ascii="Times New Roman" w:hAnsi="Times New Roman" w:cs="Times New Roman"/>
          <w:sz w:val="28"/>
          <w:szCs w:val="28"/>
        </w:rPr>
        <w:t xml:space="preserve"> рассказывает о необходимости формирования общих компетенций как средства залога успеха будущих специалистов</w:t>
      </w:r>
      <w:proofErr w:type="gramStart"/>
      <w:r w:rsidR="005B394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B394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5B394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B3944">
        <w:rPr>
          <w:rFonts w:ascii="Times New Roman" w:hAnsi="Times New Roman" w:cs="Times New Roman"/>
          <w:sz w:val="28"/>
          <w:szCs w:val="28"/>
        </w:rPr>
        <w:t>лайд№2)</w:t>
      </w:r>
      <w:r w:rsidR="00527D97">
        <w:rPr>
          <w:rFonts w:ascii="Times New Roman" w:hAnsi="Times New Roman" w:cs="Times New Roman"/>
          <w:sz w:val="28"/>
          <w:szCs w:val="28"/>
        </w:rPr>
        <w:t xml:space="preserve">- </w:t>
      </w:r>
      <w:r w:rsidR="00527D97" w:rsidRPr="00C00E69">
        <w:rPr>
          <w:rFonts w:ascii="Times New Roman" w:hAnsi="Times New Roman" w:cs="Times New Roman"/>
          <w:sz w:val="28"/>
          <w:szCs w:val="28"/>
          <w:u w:val="single"/>
        </w:rPr>
        <w:t>2-3 мин.</w:t>
      </w:r>
    </w:p>
    <w:p w:rsidR="005B3944" w:rsidRDefault="005B3944" w:rsidP="00E175A0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методом «</w:t>
      </w:r>
      <w:proofErr w:type="spellStart"/>
      <w:r w:rsidR="005E1F23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умательных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шляп» (слайд№….).</w:t>
      </w:r>
      <w:r w:rsidR="00C00E69">
        <w:rPr>
          <w:rFonts w:ascii="Times New Roman" w:hAnsi="Times New Roman" w:cs="Times New Roman"/>
          <w:sz w:val="28"/>
          <w:szCs w:val="28"/>
        </w:rPr>
        <w:t xml:space="preserve"> </w:t>
      </w:r>
      <w:r w:rsidR="00C00E69" w:rsidRPr="00C00E69">
        <w:rPr>
          <w:rFonts w:ascii="Times New Roman" w:hAnsi="Times New Roman" w:cs="Times New Roman"/>
          <w:sz w:val="28"/>
          <w:szCs w:val="28"/>
          <w:u w:val="single"/>
        </w:rPr>
        <w:t>3 мин.,</w:t>
      </w:r>
    </w:p>
    <w:p w:rsidR="002D3E22" w:rsidRDefault="00694506" w:rsidP="005B3944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944">
        <w:rPr>
          <w:rFonts w:ascii="Times New Roman" w:hAnsi="Times New Roman" w:cs="Times New Roman"/>
          <w:sz w:val="28"/>
          <w:szCs w:val="28"/>
        </w:rPr>
        <w:t xml:space="preserve">Участники мастер-класса </w:t>
      </w:r>
      <w:r w:rsidR="005B3944" w:rsidRPr="005B3944">
        <w:rPr>
          <w:rFonts w:ascii="Times New Roman" w:hAnsi="Times New Roman" w:cs="Times New Roman"/>
          <w:sz w:val="28"/>
          <w:szCs w:val="28"/>
        </w:rPr>
        <w:t>решают ситуацию, используя метод</w:t>
      </w:r>
      <w:r w:rsidR="002D3E2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2D3E22">
        <w:rPr>
          <w:rFonts w:ascii="Times New Roman" w:hAnsi="Times New Roman" w:cs="Times New Roman"/>
          <w:sz w:val="28"/>
          <w:szCs w:val="28"/>
        </w:rPr>
        <w:t>Думательных</w:t>
      </w:r>
      <w:proofErr w:type="spellEnd"/>
      <w:r w:rsidR="002D3E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3E22">
        <w:rPr>
          <w:rFonts w:ascii="Times New Roman" w:hAnsi="Times New Roman" w:cs="Times New Roman"/>
          <w:sz w:val="28"/>
          <w:szCs w:val="28"/>
        </w:rPr>
        <w:t>щляп</w:t>
      </w:r>
      <w:proofErr w:type="spellEnd"/>
      <w:r w:rsidR="002D3E22">
        <w:rPr>
          <w:rFonts w:ascii="Times New Roman" w:hAnsi="Times New Roman" w:cs="Times New Roman"/>
          <w:sz w:val="28"/>
          <w:szCs w:val="28"/>
        </w:rPr>
        <w:t>»</w:t>
      </w:r>
      <w:r w:rsidR="005B3944" w:rsidRPr="005B3944">
        <w:rPr>
          <w:rFonts w:ascii="Times New Roman" w:hAnsi="Times New Roman" w:cs="Times New Roman"/>
          <w:sz w:val="28"/>
          <w:szCs w:val="28"/>
        </w:rPr>
        <w:t>:</w:t>
      </w:r>
    </w:p>
    <w:p w:rsidR="002D3E22" w:rsidRDefault="005B3944" w:rsidP="002D3E22">
      <w:pPr>
        <w:spacing w:line="36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5B3944">
        <w:rPr>
          <w:rFonts w:ascii="Times New Roman" w:hAnsi="Times New Roman" w:cs="Times New Roman"/>
          <w:sz w:val="28"/>
          <w:szCs w:val="28"/>
        </w:rPr>
        <w:t xml:space="preserve"> а) </w:t>
      </w:r>
      <w:r>
        <w:rPr>
          <w:rFonts w:ascii="Times New Roman" w:hAnsi="Times New Roman" w:cs="Times New Roman"/>
          <w:sz w:val="28"/>
          <w:szCs w:val="28"/>
        </w:rPr>
        <w:t xml:space="preserve">вынесение ситуации на слайд </w:t>
      </w:r>
    </w:p>
    <w:p w:rsidR="002D3E22" w:rsidRDefault="005B3944" w:rsidP="002D3E22">
      <w:pPr>
        <w:spacing w:line="36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распределение ролей </w:t>
      </w:r>
    </w:p>
    <w:p w:rsidR="00C00E69" w:rsidRDefault="005B3944" w:rsidP="002D3E22">
      <w:pPr>
        <w:spacing w:line="36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индивидуальная работа над ситуацией в течение </w:t>
      </w:r>
      <w:r w:rsidRPr="002D3E22">
        <w:rPr>
          <w:rFonts w:ascii="Times New Roman" w:hAnsi="Times New Roman" w:cs="Times New Roman"/>
          <w:sz w:val="28"/>
          <w:szCs w:val="28"/>
          <w:u w:val="single"/>
        </w:rPr>
        <w:t>3 минут</w:t>
      </w:r>
      <w:r>
        <w:rPr>
          <w:rFonts w:ascii="Times New Roman" w:hAnsi="Times New Roman" w:cs="Times New Roman"/>
          <w:sz w:val="28"/>
          <w:szCs w:val="28"/>
        </w:rPr>
        <w:t xml:space="preserve"> с предварительной раздачей ролей участникам</w:t>
      </w:r>
    </w:p>
    <w:p w:rsidR="00C00E69" w:rsidRDefault="005B3944" w:rsidP="002D3E22">
      <w:pPr>
        <w:spacing w:line="36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г) выступление участников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решению ситуации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соответствии со своей ролью- </w:t>
      </w:r>
      <w:r w:rsidRPr="00C00E69">
        <w:rPr>
          <w:rFonts w:ascii="Times New Roman" w:hAnsi="Times New Roman" w:cs="Times New Roman"/>
          <w:sz w:val="28"/>
          <w:szCs w:val="28"/>
          <w:u w:val="single"/>
        </w:rPr>
        <w:t>4 минуты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3944" w:rsidRDefault="005B3944" w:rsidP="002D3E22">
      <w:pPr>
        <w:spacing w:line="36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подведение итогов работы ведущим</w:t>
      </w:r>
      <w:r w:rsidR="005E1F23">
        <w:rPr>
          <w:rFonts w:ascii="Times New Roman" w:hAnsi="Times New Roman" w:cs="Times New Roman"/>
          <w:sz w:val="28"/>
          <w:szCs w:val="28"/>
        </w:rPr>
        <w:t xml:space="preserve">- </w:t>
      </w:r>
      <w:r w:rsidR="005E1F23" w:rsidRPr="00C00E69">
        <w:rPr>
          <w:rFonts w:ascii="Times New Roman" w:hAnsi="Times New Roman" w:cs="Times New Roman"/>
          <w:sz w:val="28"/>
          <w:szCs w:val="28"/>
          <w:u w:val="single"/>
        </w:rPr>
        <w:t>1 минута</w:t>
      </w:r>
    </w:p>
    <w:p w:rsidR="005B3944" w:rsidRDefault="005B3944" w:rsidP="005B3944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метода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Сторителлинг</w:t>
      </w:r>
      <w:proofErr w:type="spellEnd"/>
      <w:r>
        <w:rPr>
          <w:rFonts w:ascii="Times New Roman" w:hAnsi="Times New Roman" w:cs="Times New Roman"/>
          <w:sz w:val="28"/>
          <w:szCs w:val="28"/>
        </w:rPr>
        <w:t>»: назначение, просмотр видеосюжета, подведение итога.</w:t>
      </w:r>
      <w:r w:rsidR="005E1F23">
        <w:rPr>
          <w:rFonts w:ascii="Times New Roman" w:hAnsi="Times New Roman" w:cs="Times New Roman"/>
          <w:sz w:val="28"/>
          <w:szCs w:val="28"/>
        </w:rPr>
        <w:t xml:space="preserve">- </w:t>
      </w:r>
      <w:r w:rsidR="005E1F23" w:rsidRPr="00C00E69">
        <w:rPr>
          <w:rFonts w:ascii="Times New Roman" w:hAnsi="Times New Roman" w:cs="Times New Roman"/>
          <w:sz w:val="28"/>
          <w:szCs w:val="28"/>
          <w:u w:val="single"/>
        </w:rPr>
        <w:t>6 минут</w:t>
      </w:r>
    </w:p>
    <w:p w:rsidR="005B3944" w:rsidRDefault="005B3944" w:rsidP="005B3944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Ознакомление с методом обратного отсчета: назначение,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lastRenderedPageBreak/>
        <w:t>практической ситуации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анализом чека (вопросы раздаются участникам, чек выносится на слайд).</w:t>
      </w:r>
      <w:r w:rsidR="00C00E69">
        <w:rPr>
          <w:rFonts w:ascii="Times New Roman" w:hAnsi="Times New Roman" w:cs="Times New Roman"/>
          <w:sz w:val="28"/>
          <w:szCs w:val="28"/>
        </w:rPr>
        <w:t xml:space="preserve"> </w:t>
      </w:r>
      <w:r w:rsidR="00C00E69" w:rsidRPr="00C00E69">
        <w:rPr>
          <w:rFonts w:ascii="Times New Roman" w:hAnsi="Times New Roman" w:cs="Times New Roman"/>
          <w:sz w:val="28"/>
          <w:szCs w:val="28"/>
          <w:u w:val="single"/>
        </w:rPr>
        <w:t>3 мин.,</w:t>
      </w:r>
    </w:p>
    <w:p w:rsidR="005B3944" w:rsidRPr="005B3944" w:rsidRDefault="005B3944" w:rsidP="005B3944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приемами рефлексии: «Мишень» (слайды №….) и «Острова». Педагогам дается установка оценить свое состояние и «приплыть» к определенному острову, поместив корабль в нужное место.</w:t>
      </w:r>
    </w:p>
    <w:p w:rsidR="00B02A1C" w:rsidRPr="00E175A0" w:rsidRDefault="00B02A1C" w:rsidP="00AC7FDB">
      <w:pPr>
        <w:spacing w:line="36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:rsidR="00683102" w:rsidRPr="000C0E4A" w:rsidRDefault="00683102" w:rsidP="000C0E4A">
      <w:pPr>
        <w:spacing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E4A">
        <w:rPr>
          <w:rFonts w:ascii="Times New Roman" w:hAnsi="Times New Roman" w:cs="Times New Roman"/>
          <w:b/>
          <w:sz w:val="28"/>
          <w:szCs w:val="28"/>
        </w:rPr>
        <w:t xml:space="preserve">III. Заключительная часть </w:t>
      </w:r>
    </w:p>
    <w:p w:rsidR="005E1F23" w:rsidRDefault="00AC7FDB" w:rsidP="005E1F23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175A0">
        <w:rPr>
          <w:rFonts w:ascii="Times New Roman" w:hAnsi="Times New Roman" w:cs="Times New Roman"/>
          <w:sz w:val="28"/>
          <w:szCs w:val="28"/>
        </w:rPr>
        <w:t>Педагог-ведущий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63C5">
        <w:rPr>
          <w:rFonts w:ascii="Times New Roman" w:hAnsi="Times New Roman" w:cs="Times New Roman"/>
          <w:sz w:val="28"/>
          <w:szCs w:val="28"/>
        </w:rPr>
        <w:t>подводит итог маст</w:t>
      </w:r>
      <w:r w:rsidR="00E91FD2">
        <w:rPr>
          <w:rFonts w:ascii="Times New Roman" w:hAnsi="Times New Roman" w:cs="Times New Roman"/>
          <w:sz w:val="28"/>
          <w:szCs w:val="28"/>
        </w:rPr>
        <w:t xml:space="preserve">ер-класса </w:t>
      </w:r>
      <w:r w:rsidR="005E1F23">
        <w:rPr>
          <w:rFonts w:ascii="Times New Roman" w:hAnsi="Times New Roman" w:cs="Times New Roman"/>
          <w:sz w:val="28"/>
          <w:szCs w:val="28"/>
        </w:rPr>
        <w:t>рассказыванием истории о банке меда.</w:t>
      </w:r>
    </w:p>
    <w:p w:rsidR="00527D97" w:rsidRDefault="00C00E69" w:rsidP="005E1F23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Однажды</w:t>
      </w:r>
      <w:r w:rsidR="00527D97">
        <w:rPr>
          <w:rFonts w:ascii="Times New Roman" w:hAnsi="Times New Roman" w:cs="Times New Roman"/>
          <w:sz w:val="28"/>
          <w:szCs w:val="28"/>
        </w:rPr>
        <w:t xml:space="preserve"> одна из моих студенток, выпускница педагогического колледжа, решила после окончания идти работать в банк, не имея профильного образования. Спустя 4 месяца она оказалась успешным сотрудником Сбербанка. Я была удивлена и услышала следующую историю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7D97" w:rsidRDefault="00C00E69" w:rsidP="005E1F23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 один их дней я зашла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коммерческии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банк в Перми. Сообщила о своем желании работать. Меня отправили к руководителю банка, чему я была очень </w:t>
      </w:r>
      <w:r w:rsidR="00963CC3">
        <w:rPr>
          <w:rFonts w:ascii="Times New Roman" w:hAnsi="Times New Roman" w:cs="Times New Roman"/>
          <w:noProof/>
          <w:sz w:val="28"/>
          <w:szCs w:val="28"/>
          <w:lang w:eastAsia="zh-TW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left:0;text-align:left;margin-left:0;margin-top:664.5pt;width:29pt;height:21.6pt;z-index:251660288;mso-top-percent:70;mso-position-horizontal:left;mso-position-horizontal-relative:right-margin-area;mso-position-vertical-relative:bottom-margin-area;mso-top-percent:70" o:allowincell="f" adj="14135" strokecolor="gray [1629]" strokeweight=".25pt">
            <v:textbox style="mso-next-textbox:#_x0000_s1026">
              <w:txbxContent>
                <w:p w:rsidR="00C00E69" w:rsidRDefault="00963CC3">
                  <w:pPr>
                    <w:jc w:val="center"/>
                  </w:pPr>
                  <w:r>
                    <w:fldChar w:fldCharType="begin"/>
                  </w:r>
                  <w:r>
                    <w:instrText xml:space="preserve"> PAGE    \* MERGEFORMAT </w:instrText>
                  </w:r>
                  <w:r>
                    <w:fldChar w:fldCharType="separate"/>
                  </w:r>
                  <w:r w:rsidR="00C00E69">
                    <w:rPr>
                      <w:noProof/>
                      <w:sz w:val="16"/>
                      <w:szCs w:val="16"/>
                    </w:rPr>
                    <w:t>1</w:t>
                  </w:r>
                  <w:r>
                    <w:rPr>
                      <w:noProof/>
                      <w:sz w:val="16"/>
                      <w:szCs w:val="16"/>
                    </w:rPr>
                    <w:fldChar w:fldCharType="end"/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8"/>
          <w:szCs w:val="28"/>
        </w:rPr>
        <w:t>удивлена</w:t>
      </w:r>
      <w:proofErr w:type="gramStart"/>
      <w:r>
        <w:rPr>
          <w:rFonts w:ascii="Times New Roman" w:hAnsi="Times New Roman" w:cs="Times New Roman"/>
          <w:sz w:val="28"/>
          <w:szCs w:val="28"/>
        </w:rPr>
        <w:t>. »</w:t>
      </w:r>
      <w:proofErr w:type="gramEnd"/>
    </w:p>
    <w:p w:rsidR="00683102" w:rsidRPr="000C0E4A" w:rsidRDefault="008263C5" w:rsidP="000C0E4A">
      <w:pPr>
        <w:spacing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F23">
        <w:rPr>
          <w:rFonts w:ascii="Times New Roman" w:hAnsi="Times New Roman" w:cs="Times New Roman"/>
          <w:sz w:val="28"/>
          <w:szCs w:val="28"/>
          <w:highlight w:val="yellow"/>
        </w:rPr>
        <w:t xml:space="preserve">(приложение </w:t>
      </w:r>
      <w:r w:rsidR="00E91FD2" w:rsidRPr="005E1F23">
        <w:rPr>
          <w:rFonts w:ascii="Times New Roman" w:hAnsi="Times New Roman" w:cs="Times New Roman"/>
          <w:sz w:val="28"/>
          <w:szCs w:val="28"/>
          <w:highlight w:val="yellow"/>
        </w:rPr>
        <w:t>Е</w:t>
      </w:r>
      <w:r w:rsidRPr="005E1F23">
        <w:rPr>
          <w:rFonts w:ascii="Times New Roman" w:hAnsi="Times New Roman" w:cs="Times New Roman"/>
          <w:sz w:val="28"/>
          <w:szCs w:val="28"/>
          <w:highlight w:val="yellow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70FDB" w:rsidRPr="000C0E4A" w:rsidRDefault="00770FDB" w:rsidP="000C0E4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770FDB" w:rsidRPr="000C0E4A" w:rsidRDefault="00770FDB" w:rsidP="000C0E4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770FDB" w:rsidRPr="000C0E4A" w:rsidRDefault="00770FDB" w:rsidP="000C0E4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C12914" w:rsidRPr="000C0E4A" w:rsidRDefault="00C12914" w:rsidP="000C0E4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131155" w:rsidRPr="000C0E4A" w:rsidRDefault="00131155" w:rsidP="000C0E4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131155" w:rsidRPr="000C0E4A" w:rsidRDefault="00131155" w:rsidP="000C0E4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131155" w:rsidRPr="000C0E4A" w:rsidRDefault="00131155" w:rsidP="000C0E4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770FDB" w:rsidRPr="000C0E4A" w:rsidRDefault="00770FDB" w:rsidP="000C0E4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770FDB" w:rsidRPr="000C0E4A" w:rsidRDefault="00770FDB" w:rsidP="000C0E4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8263C5" w:rsidRDefault="008263C5" w:rsidP="000C0E4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63C5" w:rsidRDefault="008263C5" w:rsidP="000C0E4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63C5" w:rsidRDefault="008263C5" w:rsidP="009920F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263C5" w:rsidRDefault="008263C5" w:rsidP="005E1F23">
      <w:pPr>
        <w:spacing w:line="36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8263C5" w:rsidRPr="007334B0" w:rsidRDefault="005E1F23" w:rsidP="005E1F23">
      <w:pPr>
        <w:tabs>
          <w:tab w:val="left" w:pos="284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</w:t>
      </w:r>
      <w:r w:rsidR="008263C5" w:rsidRPr="007334B0">
        <w:rPr>
          <w:rFonts w:ascii="Times New Roman" w:hAnsi="Times New Roman" w:cs="Times New Roman"/>
          <w:b/>
          <w:sz w:val="28"/>
        </w:rPr>
        <w:t>Литература и интернет - источники:</w:t>
      </w:r>
    </w:p>
    <w:p w:rsidR="007334B0" w:rsidRPr="007334B0" w:rsidRDefault="007334B0" w:rsidP="008263C5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FDB" w:rsidRPr="005E1F23" w:rsidRDefault="005E1F23" w:rsidP="005E1F23">
      <w:pPr>
        <w:ind w:firstLine="426"/>
        <w:jc w:val="both"/>
        <w:rPr>
          <w:rFonts w:ascii="Times New Roman" w:hAnsi="Times New Roman" w:cs="Times New Roman"/>
          <w:color w:val="666666"/>
          <w:sz w:val="28"/>
          <w:szCs w:val="28"/>
        </w:rPr>
      </w:pPr>
      <w:proofErr w:type="spellStart"/>
      <w:r w:rsidRPr="005E1F23">
        <w:rPr>
          <w:rFonts w:ascii="Times New Roman" w:hAnsi="Times New Roman" w:cs="Times New Roman"/>
          <w:color w:val="666666"/>
          <w:sz w:val="28"/>
          <w:szCs w:val="28"/>
        </w:rPr>
        <w:t>Асламова</w:t>
      </w:r>
      <w:proofErr w:type="spellEnd"/>
      <w:r w:rsidRPr="005E1F23">
        <w:rPr>
          <w:rFonts w:ascii="Times New Roman" w:hAnsi="Times New Roman" w:cs="Times New Roman"/>
          <w:color w:val="666666"/>
          <w:sz w:val="28"/>
          <w:szCs w:val="28"/>
        </w:rPr>
        <w:t xml:space="preserve"> Т.А. Интерактивные методики: Методическое пособие для учителей. – М.: ЦГО, 2004. 40 с.</w:t>
      </w:r>
    </w:p>
    <w:p w:rsidR="005E1F23" w:rsidRPr="005E1F23" w:rsidRDefault="005E1F23" w:rsidP="005E1F2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70FDB" w:rsidRPr="005E1F23" w:rsidRDefault="00770FDB" w:rsidP="005E1F2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E1F23" w:rsidRPr="005E1F23" w:rsidRDefault="005E1F23" w:rsidP="005E1F23">
      <w:pPr>
        <w:shd w:val="clear" w:color="auto" w:fill="FFFFFF"/>
        <w:spacing w:line="300" w:lineRule="atLeast"/>
        <w:jc w:val="both"/>
        <w:rPr>
          <w:rFonts w:ascii="Times New Roman" w:hAnsi="Times New Roman" w:cs="Times New Roman"/>
          <w:color w:val="666666"/>
          <w:sz w:val="28"/>
          <w:szCs w:val="28"/>
        </w:rPr>
      </w:pPr>
      <w:r w:rsidRPr="005E1F23">
        <w:rPr>
          <w:rFonts w:ascii="Times New Roman" w:hAnsi="Times New Roman" w:cs="Times New Roman"/>
          <w:color w:val="666666"/>
          <w:sz w:val="28"/>
          <w:szCs w:val="28"/>
        </w:rPr>
        <w:t xml:space="preserve">1. </w:t>
      </w:r>
      <w:proofErr w:type="spellStart"/>
      <w:r w:rsidRPr="005E1F23">
        <w:rPr>
          <w:rFonts w:ascii="Times New Roman" w:hAnsi="Times New Roman" w:cs="Times New Roman"/>
          <w:color w:val="666666"/>
          <w:sz w:val="28"/>
          <w:szCs w:val="28"/>
        </w:rPr>
        <w:t>Кашлев</w:t>
      </w:r>
      <w:proofErr w:type="spellEnd"/>
      <w:r w:rsidRPr="005E1F23">
        <w:rPr>
          <w:rFonts w:ascii="Times New Roman" w:hAnsi="Times New Roman" w:cs="Times New Roman"/>
          <w:color w:val="666666"/>
          <w:sz w:val="28"/>
          <w:szCs w:val="28"/>
        </w:rPr>
        <w:t xml:space="preserve"> С. С.</w:t>
      </w:r>
      <w:r w:rsidRPr="005E1F23">
        <w:rPr>
          <w:rFonts w:ascii="Times New Roman" w:hAnsi="Times New Roman" w:cs="Times New Roman"/>
          <w:b/>
          <w:bCs/>
          <w:color w:val="666666"/>
          <w:sz w:val="28"/>
          <w:szCs w:val="28"/>
        </w:rPr>
        <w:t> </w:t>
      </w:r>
      <w:r w:rsidRPr="005E1F23">
        <w:rPr>
          <w:rFonts w:ascii="Times New Roman" w:hAnsi="Times New Roman" w:cs="Times New Roman"/>
          <w:color w:val="666666"/>
          <w:sz w:val="28"/>
          <w:szCs w:val="28"/>
        </w:rPr>
        <w:t xml:space="preserve">Современные технологии педагогического процесса: Пособие для педагогов. [Текст] / С.С. </w:t>
      </w:r>
      <w:proofErr w:type="spellStart"/>
      <w:r w:rsidRPr="005E1F23">
        <w:rPr>
          <w:rFonts w:ascii="Times New Roman" w:hAnsi="Times New Roman" w:cs="Times New Roman"/>
          <w:color w:val="666666"/>
          <w:sz w:val="28"/>
          <w:szCs w:val="28"/>
        </w:rPr>
        <w:t>Кашлев</w:t>
      </w:r>
      <w:proofErr w:type="spellEnd"/>
      <w:r w:rsidRPr="005E1F23">
        <w:rPr>
          <w:rFonts w:ascii="Times New Roman" w:hAnsi="Times New Roman" w:cs="Times New Roman"/>
          <w:color w:val="666666"/>
          <w:sz w:val="28"/>
          <w:szCs w:val="28"/>
        </w:rPr>
        <w:t>. - Мн.: Высшая школа, 2002. - 95с.</w:t>
      </w:r>
    </w:p>
    <w:p w:rsidR="005E1F23" w:rsidRPr="005E1F23" w:rsidRDefault="005E1F23" w:rsidP="005E1F23">
      <w:pPr>
        <w:shd w:val="clear" w:color="auto" w:fill="FFFFFF"/>
        <w:spacing w:line="300" w:lineRule="atLeast"/>
        <w:jc w:val="both"/>
        <w:rPr>
          <w:rFonts w:ascii="Times New Roman" w:hAnsi="Times New Roman" w:cs="Times New Roman"/>
          <w:color w:val="666666"/>
          <w:sz w:val="28"/>
          <w:szCs w:val="28"/>
        </w:rPr>
      </w:pPr>
    </w:p>
    <w:p w:rsidR="005E1F23" w:rsidRPr="005E1F23" w:rsidRDefault="005E1F23" w:rsidP="005E1F23">
      <w:pPr>
        <w:shd w:val="clear" w:color="auto" w:fill="FFFFFF"/>
        <w:spacing w:line="300" w:lineRule="atLeast"/>
        <w:jc w:val="both"/>
        <w:rPr>
          <w:rFonts w:ascii="Times New Roman" w:hAnsi="Times New Roman" w:cs="Times New Roman"/>
          <w:color w:val="666666"/>
          <w:sz w:val="28"/>
          <w:szCs w:val="28"/>
        </w:rPr>
      </w:pPr>
      <w:r w:rsidRPr="005E1F23">
        <w:rPr>
          <w:rFonts w:ascii="Times New Roman" w:hAnsi="Times New Roman" w:cs="Times New Roman"/>
          <w:color w:val="666666"/>
          <w:sz w:val="28"/>
          <w:szCs w:val="28"/>
        </w:rPr>
        <w:t>2. Пугачев Е.П., Пугачева Л.В. Технологии рефлексии в педагогическом процессе // http://festival.1september.ru/articles/553626/</w:t>
      </w:r>
    </w:p>
    <w:p w:rsidR="008263C5" w:rsidRPr="005E1F23" w:rsidRDefault="008263C5" w:rsidP="005E1F2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263C5" w:rsidRPr="005E1F23" w:rsidRDefault="008263C5" w:rsidP="005E1F2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263C5" w:rsidRPr="005E1F23" w:rsidRDefault="005E1F23" w:rsidP="005E1F23">
      <w:pPr>
        <w:ind w:firstLine="42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E1F23">
        <w:rPr>
          <w:rFonts w:ascii="Times New Roman" w:hAnsi="Times New Roman" w:cs="Times New Roman"/>
          <w:sz w:val="28"/>
          <w:szCs w:val="28"/>
        </w:rPr>
        <w:t>http://www.moluch.ru/conf/ped/archive/58/2306/</w:t>
      </w:r>
      <w:r w:rsidRPr="005E1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иблиографическое описание: Дубровина О. С. Использование проектных технологий в формировании общих и профессиональных компетенций обучающихся [Текст] // Проблемы и перспективы развития образования: материалы II </w:t>
      </w:r>
      <w:proofErr w:type="spellStart"/>
      <w:r w:rsidRPr="005E1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междунар</w:t>
      </w:r>
      <w:proofErr w:type="spellEnd"/>
      <w:r w:rsidRPr="005E1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науч. </w:t>
      </w:r>
      <w:proofErr w:type="spellStart"/>
      <w:r w:rsidRPr="005E1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конф</w:t>
      </w:r>
      <w:proofErr w:type="spellEnd"/>
      <w:r w:rsidRPr="005E1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(г. Пермь, май 2012 г.).  — Пермь: Меркурий, 2012. — С. 124-126.</w:t>
      </w:r>
    </w:p>
    <w:p w:rsidR="005E1F23" w:rsidRPr="005E1F23" w:rsidRDefault="005E1F23" w:rsidP="005E1F2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263C5" w:rsidRPr="005E1F23" w:rsidRDefault="008263C5" w:rsidP="005E1F2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E1F23" w:rsidRPr="005E1F23" w:rsidRDefault="005E1F23" w:rsidP="005E1F23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E1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Дубровина О. С. Использование проектных технологий в формировании общих и профессиональных компетенций обучающихся [Текст] // Проблемы и перспективы развития образования: материалы II </w:t>
      </w:r>
      <w:proofErr w:type="spellStart"/>
      <w:r w:rsidRPr="005E1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междунар</w:t>
      </w:r>
      <w:proofErr w:type="spellEnd"/>
      <w:r w:rsidRPr="005E1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науч. </w:t>
      </w:r>
      <w:proofErr w:type="spellStart"/>
      <w:r w:rsidRPr="005E1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конф</w:t>
      </w:r>
      <w:proofErr w:type="spellEnd"/>
      <w:r w:rsidRPr="005E1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(г. Пермь, май 2012 г.).  — Пермь: Меркурий, 2012. — С. 124-126.</w:t>
      </w:r>
    </w:p>
    <w:p w:rsidR="005E1F23" w:rsidRPr="005E1F23" w:rsidRDefault="005E1F23" w:rsidP="005E1F23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E1F23" w:rsidRPr="005E1F23" w:rsidRDefault="005E1F23" w:rsidP="005E1F23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spellStart"/>
      <w:r w:rsidRPr="005E1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Дмух</w:t>
      </w:r>
      <w:proofErr w:type="spellEnd"/>
      <w:r w:rsidRPr="005E1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Н. Н. Использование видеоматериалов в проектной деятельности обучающихся как средство формирования профессиональных и общих компетенций при изучении технических дисциплин [Текст] // Инновационные педагогические технологии: материалы III </w:t>
      </w:r>
      <w:proofErr w:type="spellStart"/>
      <w:r w:rsidRPr="005E1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междунар</w:t>
      </w:r>
      <w:proofErr w:type="spellEnd"/>
      <w:r w:rsidRPr="005E1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науч. </w:t>
      </w:r>
      <w:proofErr w:type="spellStart"/>
      <w:r w:rsidRPr="005E1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конф</w:t>
      </w:r>
      <w:proofErr w:type="spellEnd"/>
      <w:r w:rsidRPr="005E1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(г. Казань, октябрь 2015 г.).  — Казань: Бук, 2015. — С. 129-131.</w:t>
      </w:r>
    </w:p>
    <w:p w:rsidR="005E1F23" w:rsidRPr="005E1F23" w:rsidRDefault="005E1F23" w:rsidP="005E1F23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8263C5" w:rsidRPr="005E1F23" w:rsidRDefault="008263C5" w:rsidP="005E1F2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E1F23" w:rsidRPr="005E1F23" w:rsidRDefault="005E1F23" w:rsidP="005E1F23">
      <w:pPr>
        <w:pStyle w:val="a3"/>
        <w:widowControl w:val="0"/>
        <w:numPr>
          <w:ilvl w:val="0"/>
          <w:numId w:val="21"/>
        </w:numPr>
        <w:tabs>
          <w:tab w:val="left" w:pos="360"/>
        </w:tabs>
        <w:suppressAutoHyphens/>
        <w:overflowPunct w:val="0"/>
        <w:autoSpaceDE w:val="0"/>
        <w:spacing w:after="0" w:line="240" w:lineRule="auto"/>
        <w:ind w:left="360" w:right="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1F23">
        <w:rPr>
          <w:rFonts w:ascii="Times New Roman" w:hAnsi="Times New Roman"/>
          <w:sz w:val="28"/>
          <w:szCs w:val="28"/>
        </w:rPr>
        <w:t xml:space="preserve">Словарь-справочник современного российского профессионального образования, Рекомендован ФГУ/ Блинов В.И., Волошина И.А., Есенина Е.Ю., Лейбович А.Н., Новиков П.Н.// http://fgosvpo.ru/uploadfiles/ </w:t>
      </w:r>
    </w:p>
    <w:p w:rsidR="005E1F23" w:rsidRPr="005E1F23" w:rsidRDefault="005E1F23" w:rsidP="005E1F23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E1F23">
        <w:rPr>
          <w:rFonts w:ascii="Times New Roman" w:hAnsi="Times New Roman" w:cs="Times New Roman"/>
          <w:sz w:val="28"/>
          <w:szCs w:val="28"/>
        </w:rPr>
        <w:t xml:space="preserve">4. Формирование компетенций в практике преподавания общих и специальных дисциплин в учреждениях среднего профессионального образования: сб. ст. по материалам </w:t>
      </w:r>
      <w:proofErr w:type="spellStart"/>
      <w:r w:rsidRPr="005E1F23">
        <w:rPr>
          <w:rFonts w:ascii="Times New Roman" w:hAnsi="Times New Roman" w:cs="Times New Roman"/>
          <w:sz w:val="28"/>
          <w:szCs w:val="28"/>
        </w:rPr>
        <w:t>Всерос</w:t>
      </w:r>
      <w:proofErr w:type="spellEnd"/>
      <w:r w:rsidRPr="005E1F23">
        <w:rPr>
          <w:rFonts w:ascii="Times New Roman" w:hAnsi="Times New Roman" w:cs="Times New Roman"/>
          <w:sz w:val="28"/>
          <w:szCs w:val="28"/>
        </w:rPr>
        <w:t>. науч</w:t>
      </w:r>
      <w:proofErr w:type="gramStart"/>
      <w:r w:rsidRPr="005E1F23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5E1F23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5E1F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E1F23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5E1F23">
        <w:rPr>
          <w:rFonts w:ascii="Times New Roman" w:hAnsi="Times New Roman" w:cs="Times New Roman"/>
          <w:sz w:val="28"/>
          <w:szCs w:val="28"/>
        </w:rPr>
        <w:t xml:space="preserve">., 5 мая 2011 г. / науч. ред. Э. Ф. </w:t>
      </w:r>
      <w:proofErr w:type="spellStart"/>
      <w:r w:rsidRPr="005E1F23">
        <w:rPr>
          <w:rFonts w:ascii="Times New Roman" w:hAnsi="Times New Roman" w:cs="Times New Roman"/>
          <w:sz w:val="28"/>
          <w:szCs w:val="28"/>
        </w:rPr>
        <w:t>Зеер</w:t>
      </w:r>
      <w:proofErr w:type="spellEnd"/>
      <w:r w:rsidRPr="005E1F23">
        <w:rPr>
          <w:rFonts w:ascii="Times New Roman" w:hAnsi="Times New Roman" w:cs="Times New Roman"/>
          <w:sz w:val="28"/>
          <w:szCs w:val="28"/>
        </w:rPr>
        <w:t>. Екатеринбург-Березовский: Филиал Рос. гос. проф</w:t>
      </w:r>
      <w:proofErr w:type="gramStart"/>
      <w:r w:rsidRPr="005E1F23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5E1F23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5E1F23">
        <w:rPr>
          <w:rFonts w:ascii="Times New Roman" w:hAnsi="Times New Roman" w:cs="Times New Roman"/>
          <w:sz w:val="28"/>
          <w:szCs w:val="28"/>
        </w:rPr>
        <w:t>. ун-та в г. Березовском, 2011.</w:t>
      </w:r>
    </w:p>
    <w:p w:rsidR="008263C5" w:rsidRPr="005E1F23" w:rsidRDefault="008263C5" w:rsidP="005E1F2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263C5" w:rsidRPr="005E1F23" w:rsidRDefault="008263C5" w:rsidP="005E1F2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C304A" w:rsidRDefault="001C304A" w:rsidP="005E1F23">
      <w:pPr>
        <w:rPr>
          <w:rFonts w:ascii="Times New Roman" w:hAnsi="Times New Roman" w:cs="Times New Roman"/>
          <w:sz w:val="28"/>
          <w:szCs w:val="28"/>
        </w:rPr>
      </w:pPr>
    </w:p>
    <w:p w:rsidR="004A4359" w:rsidRDefault="004A4359" w:rsidP="005E1F23">
      <w:pPr>
        <w:rPr>
          <w:rFonts w:ascii="Times New Roman" w:hAnsi="Times New Roman" w:cs="Times New Roman"/>
          <w:sz w:val="28"/>
          <w:szCs w:val="28"/>
        </w:rPr>
      </w:pPr>
    </w:p>
    <w:p w:rsidR="005E1F23" w:rsidRDefault="005E1F23" w:rsidP="005E1F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>Приложение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</w:p>
    <w:p w:rsidR="005E1F23" w:rsidRDefault="005E1F23" w:rsidP="005E1F23">
      <w:pPr>
        <w:rPr>
          <w:rFonts w:ascii="Times New Roman" w:hAnsi="Times New Roman" w:cs="Times New Roman"/>
          <w:b/>
          <w:sz w:val="28"/>
          <w:szCs w:val="28"/>
        </w:rPr>
      </w:pPr>
    </w:p>
    <w:p w:rsidR="005E1F23" w:rsidRPr="005E1F23" w:rsidRDefault="005E1F23" w:rsidP="005E1F23">
      <w:pPr>
        <w:rPr>
          <w:rFonts w:ascii="Times New Roman" w:hAnsi="Times New Roman" w:cs="Times New Roman"/>
          <w:b/>
          <w:sz w:val="28"/>
          <w:szCs w:val="28"/>
        </w:rPr>
      </w:pPr>
      <w:r w:rsidRPr="005E1F23">
        <w:rPr>
          <w:rFonts w:ascii="Times New Roman" w:hAnsi="Times New Roman" w:cs="Times New Roman"/>
          <w:b/>
          <w:sz w:val="28"/>
          <w:szCs w:val="28"/>
        </w:rPr>
        <w:t>Метод обратного отсчета</w:t>
      </w:r>
    </w:p>
    <w:p w:rsidR="005E1F23" w:rsidRPr="005E1F23" w:rsidRDefault="005E1F23" w:rsidP="005E1F23">
      <w:pPr>
        <w:rPr>
          <w:rFonts w:ascii="Times New Roman" w:hAnsi="Times New Roman" w:cs="Times New Roman"/>
          <w:b/>
          <w:sz w:val="28"/>
          <w:szCs w:val="28"/>
        </w:rPr>
      </w:pPr>
    </w:p>
    <w:p w:rsidR="005E1F23" w:rsidRPr="005E1F23" w:rsidRDefault="005E1F23" w:rsidP="005E1F23">
      <w:pPr>
        <w:rPr>
          <w:rFonts w:ascii="Times New Roman" w:hAnsi="Times New Roman" w:cs="Times New Roman"/>
          <w:b/>
          <w:sz w:val="28"/>
          <w:szCs w:val="28"/>
        </w:rPr>
      </w:pPr>
      <w:r w:rsidRPr="005E1F23">
        <w:rPr>
          <w:rFonts w:ascii="Times New Roman" w:hAnsi="Times New Roman" w:cs="Times New Roman"/>
          <w:b/>
          <w:sz w:val="28"/>
          <w:szCs w:val="28"/>
        </w:rPr>
        <w:t>Реквизиты: копия чека, карточки с вопросами</w:t>
      </w:r>
    </w:p>
    <w:p w:rsidR="005E1F23" w:rsidRPr="005E1F23" w:rsidRDefault="005E1F23" w:rsidP="005E1F23">
      <w:pPr>
        <w:rPr>
          <w:rFonts w:ascii="Times New Roman" w:hAnsi="Times New Roman" w:cs="Times New Roman"/>
          <w:b/>
          <w:sz w:val="28"/>
          <w:szCs w:val="28"/>
        </w:rPr>
      </w:pPr>
    </w:p>
    <w:p w:rsidR="005E1F23" w:rsidRPr="005E1F23" w:rsidRDefault="005E1F23" w:rsidP="005E1F23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5E1F23">
        <w:rPr>
          <w:rFonts w:ascii="Times New Roman" w:hAnsi="Times New Roman"/>
          <w:sz w:val="28"/>
          <w:szCs w:val="28"/>
        </w:rPr>
        <w:t>Предположите состав семьи</w:t>
      </w:r>
    </w:p>
    <w:p w:rsidR="005E1F23" w:rsidRPr="005E1F23" w:rsidRDefault="005E1F23" w:rsidP="005E1F23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5E1F23">
        <w:rPr>
          <w:rFonts w:ascii="Times New Roman" w:hAnsi="Times New Roman"/>
          <w:sz w:val="28"/>
          <w:szCs w:val="28"/>
        </w:rPr>
        <w:t>Предположите среднемесячный доход семьи</w:t>
      </w:r>
    </w:p>
    <w:p w:rsidR="005E1F23" w:rsidRPr="005E1F23" w:rsidRDefault="005E1F23" w:rsidP="005E1F23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5E1F23">
        <w:rPr>
          <w:rFonts w:ascii="Times New Roman" w:hAnsi="Times New Roman"/>
          <w:sz w:val="28"/>
          <w:szCs w:val="28"/>
        </w:rPr>
        <w:t>Выделите основные привычки питания в семье</w:t>
      </w:r>
    </w:p>
    <w:p w:rsidR="005E1F23" w:rsidRPr="005E1F23" w:rsidRDefault="005E1F23" w:rsidP="005E1F23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5E1F23">
        <w:rPr>
          <w:rFonts w:ascii="Times New Roman" w:hAnsi="Times New Roman"/>
          <w:sz w:val="28"/>
          <w:szCs w:val="28"/>
        </w:rPr>
        <w:t>Выделите продукты  второстепенной необходимости, от  покупки которых можно отказаться.</w:t>
      </w:r>
    </w:p>
    <w:p w:rsidR="005E1F23" w:rsidRPr="005E1F23" w:rsidRDefault="005E1F23" w:rsidP="005E1F23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5E1F23">
        <w:rPr>
          <w:rFonts w:ascii="Times New Roman" w:hAnsi="Times New Roman"/>
          <w:sz w:val="28"/>
          <w:szCs w:val="28"/>
        </w:rPr>
        <w:t>Предположите, на какой период куплены данные продукты.</w:t>
      </w:r>
    </w:p>
    <w:p w:rsidR="005E1F23" w:rsidRPr="005E1F23" w:rsidRDefault="005E1F23" w:rsidP="005E1F23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5E1F23">
        <w:rPr>
          <w:rFonts w:ascii="Times New Roman" w:hAnsi="Times New Roman"/>
          <w:sz w:val="28"/>
          <w:szCs w:val="28"/>
        </w:rPr>
        <w:t>Составьте меню семьи на день, исходя из перечня продуктов</w:t>
      </w:r>
    </w:p>
    <w:p w:rsidR="005E1F23" w:rsidRPr="005E1F23" w:rsidRDefault="005E1F23" w:rsidP="005E1F23">
      <w:pPr>
        <w:pStyle w:val="a3"/>
        <w:numPr>
          <w:ilvl w:val="0"/>
          <w:numId w:val="22"/>
        </w:numPr>
        <w:rPr>
          <w:rFonts w:ascii="Times New Roman" w:hAnsi="Times New Roman"/>
          <w:b/>
          <w:sz w:val="28"/>
          <w:szCs w:val="28"/>
        </w:rPr>
        <w:sectPr w:rsidR="005E1F23" w:rsidRPr="005E1F23" w:rsidSect="00A70C69">
          <w:headerReference w:type="default" r:id="rId9"/>
          <w:footerReference w:type="default" r:id="rId10"/>
          <w:pgSz w:w="11906" w:h="16838"/>
          <w:pgMar w:top="709" w:right="850" w:bottom="709" w:left="1418" w:header="708" w:footer="708" w:gutter="0"/>
          <w:cols w:space="708"/>
          <w:titlePg/>
          <w:docGrid w:linePitch="360"/>
        </w:sectPr>
      </w:pPr>
      <w:r w:rsidRPr="005E1F23">
        <w:rPr>
          <w:rFonts w:ascii="Times New Roman" w:hAnsi="Times New Roman"/>
          <w:sz w:val="28"/>
          <w:szCs w:val="28"/>
        </w:rPr>
        <w:t>Какие продукты продавец мог еще предложить на кассе?</w:t>
      </w:r>
    </w:p>
    <w:p w:rsidR="005E1F23" w:rsidRPr="005E1F23" w:rsidRDefault="005E1F23" w:rsidP="005E1F2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 </w:t>
      </w:r>
      <w:r w:rsidRPr="005E1F23">
        <w:rPr>
          <w:rFonts w:ascii="Times New Roman" w:hAnsi="Times New Roman" w:cs="Times New Roman"/>
          <w:sz w:val="24"/>
          <w:szCs w:val="24"/>
        </w:rPr>
        <w:t>Приложение А.</w:t>
      </w:r>
    </w:p>
    <w:p w:rsidR="005E1F23" w:rsidRPr="005E1F23" w:rsidRDefault="005E1F23" w:rsidP="005E1F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F23">
        <w:rPr>
          <w:rFonts w:ascii="Times New Roman" w:hAnsi="Times New Roman" w:cs="Times New Roman"/>
          <w:b/>
          <w:sz w:val="24"/>
          <w:szCs w:val="24"/>
        </w:rPr>
        <w:t>Характеристика инновационных методов и приемов формирования общих компетенций в рамках ФГОС</w:t>
      </w:r>
    </w:p>
    <w:p w:rsidR="005E1F23" w:rsidRDefault="005E1F23" w:rsidP="005E1F2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E1F23" w:rsidRPr="00BA75F5" w:rsidRDefault="005E1F23" w:rsidP="005E1F2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75F5">
        <w:rPr>
          <w:rFonts w:ascii="Times New Roman" w:hAnsi="Times New Roman" w:cs="Times New Roman"/>
          <w:b/>
          <w:sz w:val="24"/>
          <w:szCs w:val="24"/>
          <w:u w:val="single"/>
        </w:rPr>
        <w:t xml:space="preserve">Метод «Шести шляп» (автор Эдвард де </w:t>
      </w:r>
      <w:proofErr w:type="spellStart"/>
      <w:r w:rsidRPr="00BA75F5">
        <w:rPr>
          <w:rFonts w:ascii="Times New Roman" w:hAnsi="Times New Roman" w:cs="Times New Roman"/>
          <w:b/>
          <w:sz w:val="24"/>
          <w:szCs w:val="24"/>
          <w:u w:val="single"/>
        </w:rPr>
        <w:t>Боно</w:t>
      </w:r>
      <w:proofErr w:type="spellEnd"/>
      <w:r w:rsidRPr="00BA75F5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5E1F23" w:rsidRPr="00DD4BD2" w:rsidRDefault="005E1F23" w:rsidP="005E1F23">
      <w:pPr>
        <w:rPr>
          <w:rFonts w:ascii="Times New Roman" w:hAnsi="Times New Roman" w:cs="Times New Roman"/>
          <w:sz w:val="24"/>
          <w:szCs w:val="24"/>
        </w:rPr>
      </w:pPr>
      <w:r w:rsidRPr="00DD4BD2">
        <w:rPr>
          <w:rFonts w:ascii="Times New Roman" w:hAnsi="Times New Roman" w:cs="Times New Roman"/>
          <w:color w:val="666666"/>
          <w:sz w:val="24"/>
          <w:szCs w:val="24"/>
        </w:rPr>
        <w:t xml:space="preserve"> </w:t>
      </w:r>
      <w:r w:rsidRPr="00BA75F5">
        <w:rPr>
          <w:rFonts w:ascii="Times New Roman" w:hAnsi="Times New Roman" w:cs="Times New Roman"/>
          <w:sz w:val="24"/>
          <w:szCs w:val="24"/>
          <w:u w:val="single"/>
        </w:rPr>
        <w:t>Цель:</w:t>
      </w:r>
      <w:r w:rsidRPr="00DD4BD2">
        <w:rPr>
          <w:rFonts w:ascii="Times New Roman" w:hAnsi="Times New Roman" w:cs="Times New Roman"/>
          <w:sz w:val="24"/>
          <w:szCs w:val="24"/>
        </w:rPr>
        <w:t xml:space="preserve"> Повышение эффективности обучения способам мышления.</w:t>
      </w:r>
    </w:p>
    <w:p w:rsidR="005E1F23" w:rsidRPr="00BA75F5" w:rsidRDefault="005E1F23" w:rsidP="005E1F23">
      <w:pPr>
        <w:jc w:val="both"/>
        <w:rPr>
          <w:rFonts w:ascii="Times New Roman" w:hAnsi="Times New Roman" w:cs="Times New Roman"/>
        </w:rPr>
      </w:pPr>
      <w:r w:rsidRPr="00DD4BD2">
        <w:rPr>
          <w:rFonts w:ascii="Times New Roman" w:hAnsi="Times New Roman" w:cs="Times New Roman"/>
          <w:sz w:val="24"/>
          <w:szCs w:val="24"/>
        </w:rPr>
        <w:t>Включая ассоциативное запоминание (визуальное восприятие, цвет, ролевое действие, эмоции), обучающийся быстрее приобретает опыт о</w:t>
      </w:r>
      <w:r w:rsidRPr="00BA75F5">
        <w:rPr>
          <w:rFonts w:ascii="Times New Roman" w:hAnsi="Times New Roman" w:cs="Times New Roman"/>
        </w:rPr>
        <w:t>существления мыслительных действий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2"/>
        <w:gridCol w:w="2602"/>
        <w:gridCol w:w="2602"/>
        <w:gridCol w:w="2602"/>
        <w:gridCol w:w="2603"/>
        <w:gridCol w:w="2603"/>
      </w:tblGrid>
      <w:tr w:rsidR="005E1F23" w:rsidRPr="00BA75F5" w:rsidTr="00553702">
        <w:tc>
          <w:tcPr>
            <w:tcW w:w="2602" w:type="dxa"/>
          </w:tcPr>
          <w:p w:rsidR="005E1F23" w:rsidRPr="004A4FA4" w:rsidRDefault="005E1F23" w:rsidP="00553702">
            <w:pPr>
              <w:jc w:val="both"/>
              <w:rPr>
                <w:rFonts w:ascii="Times New Roman" w:hAnsi="Times New Roman" w:cs="Times New Roman"/>
              </w:rPr>
            </w:pPr>
            <w:r w:rsidRPr="004A4FA4">
              <w:rPr>
                <w:rFonts w:ascii="Times New Roman" w:hAnsi="Times New Roman" w:cs="Times New Roman"/>
              </w:rPr>
              <w:t>Белая - информация</w:t>
            </w:r>
          </w:p>
        </w:tc>
        <w:tc>
          <w:tcPr>
            <w:tcW w:w="2602" w:type="dxa"/>
          </w:tcPr>
          <w:p w:rsidR="005E1F23" w:rsidRPr="004A4FA4" w:rsidRDefault="005E1F23" w:rsidP="00553702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A4FA4">
              <w:rPr>
                <w:rFonts w:ascii="Times New Roman" w:hAnsi="Times New Roman" w:cs="Times New Roman"/>
              </w:rPr>
              <w:t>Красная</w:t>
            </w:r>
            <w:proofErr w:type="gramEnd"/>
            <w:r w:rsidRPr="004A4FA4">
              <w:rPr>
                <w:rFonts w:ascii="Times New Roman" w:hAnsi="Times New Roman" w:cs="Times New Roman"/>
              </w:rPr>
              <w:t xml:space="preserve"> - эмоции</w:t>
            </w:r>
          </w:p>
        </w:tc>
        <w:tc>
          <w:tcPr>
            <w:tcW w:w="2602" w:type="dxa"/>
          </w:tcPr>
          <w:p w:rsidR="005E1F23" w:rsidRPr="004A4FA4" w:rsidRDefault="005E1F23" w:rsidP="00553702">
            <w:pPr>
              <w:jc w:val="both"/>
              <w:rPr>
                <w:rFonts w:ascii="Times New Roman" w:hAnsi="Times New Roman" w:cs="Times New Roman"/>
              </w:rPr>
            </w:pPr>
            <w:r w:rsidRPr="004A4FA4">
              <w:rPr>
                <w:rFonts w:ascii="Times New Roman" w:hAnsi="Times New Roman" w:cs="Times New Roman"/>
              </w:rPr>
              <w:t>Желта</w:t>
            </w:r>
            <w:proofErr w:type="gramStart"/>
            <w:r w:rsidRPr="004A4FA4">
              <w:rPr>
                <w:rFonts w:ascii="Times New Roman" w:hAnsi="Times New Roman" w:cs="Times New Roman"/>
              </w:rPr>
              <w:t>я-</w:t>
            </w:r>
            <w:proofErr w:type="gramEnd"/>
            <w:r w:rsidRPr="004A4FA4">
              <w:rPr>
                <w:rFonts w:ascii="Times New Roman" w:hAnsi="Times New Roman" w:cs="Times New Roman"/>
              </w:rPr>
              <w:t xml:space="preserve"> выгода</w:t>
            </w:r>
          </w:p>
        </w:tc>
        <w:tc>
          <w:tcPr>
            <w:tcW w:w="2602" w:type="dxa"/>
          </w:tcPr>
          <w:p w:rsidR="005E1F23" w:rsidRPr="004A4FA4" w:rsidRDefault="005E1F23" w:rsidP="00553702">
            <w:pPr>
              <w:jc w:val="both"/>
              <w:rPr>
                <w:rFonts w:ascii="Times New Roman" w:hAnsi="Times New Roman" w:cs="Times New Roman"/>
              </w:rPr>
            </w:pPr>
            <w:r w:rsidRPr="004A4FA4">
              <w:rPr>
                <w:rFonts w:ascii="Times New Roman" w:hAnsi="Times New Roman" w:cs="Times New Roman"/>
              </w:rPr>
              <w:t>Черна</w:t>
            </w:r>
            <w:proofErr w:type="gramStart"/>
            <w:r w:rsidRPr="004A4FA4">
              <w:rPr>
                <w:rFonts w:ascii="Times New Roman" w:hAnsi="Times New Roman" w:cs="Times New Roman"/>
              </w:rPr>
              <w:t>я-</w:t>
            </w:r>
            <w:proofErr w:type="gramEnd"/>
            <w:r w:rsidRPr="004A4FA4">
              <w:rPr>
                <w:rFonts w:ascii="Times New Roman" w:hAnsi="Times New Roman" w:cs="Times New Roman"/>
              </w:rPr>
              <w:t xml:space="preserve"> здравый смысл</w:t>
            </w:r>
          </w:p>
        </w:tc>
        <w:tc>
          <w:tcPr>
            <w:tcW w:w="2603" w:type="dxa"/>
          </w:tcPr>
          <w:p w:rsidR="005E1F23" w:rsidRPr="004A4FA4" w:rsidRDefault="005E1F23" w:rsidP="00553702">
            <w:pPr>
              <w:jc w:val="both"/>
              <w:rPr>
                <w:rFonts w:ascii="Times New Roman" w:hAnsi="Times New Roman" w:cs="Times New Roman"/>
              </w:rPr>
            </w:pPr>
            <w:r w:rsidRPr="004A4FA4">
              <w:rPr>
                <w:rFonts w:ascii="Times New Roman" w:hAnsi="Times New Roman" w:cs="Times New Roman"/>
              </w:rPr>
              <w:t>Зеленая - альтернатива</w:t>
            </w:r>
          </w:p>
        </w:tc>
        <w:tc>
          <w:tcPr>
            <w:tcW w:w="2603" w:type="dxa"/>
          </w:tcPr>
          <w:p w:rsidR="005E1F23" w:rsidRPr="004A4FA4" w:rsidRDefault="005E1F23" w:rsidP="00553702">
            <w:pPr>
              <w:jc w:val="both"/>
              <w:rPr>
                <w:rFonts w:ascii="Times New Roman" w:hAnsi="Times New Roman" w:cs="Times New Roman"/>
              </w:rPr>
            </w:pPr>
            <w:r w:rsidRPr="004A4FA4">
              <w:rPr>
                <w:rFonts w:ascii="Times New Roman" w:hAnsi="Times New Roman" w:cs="Times New Roman"/>
              </w:rPr>
              <w:t>Синя</w:t>
            </w:r>
            <w:proofErr w:type="gramStart"/>
            <w:r w:rsidRPr="004A4FA4">
              <w:rPr>
                <w:rFonts w:ascii="Times New Roman" w:hAnsi="Times New Roman" w:cs="Times New Roman"/>
              </w:rPr>
              <w:t>я-</w:t>
            </w:r>
            <w:proofErr w:type="gramEnd"/>
            <w:r w:rsidRPr="004A4FA4">
              <w:rPr>
                <w:rFonts w:ascii="Times New Roman" w:hAnsi="Times New Roman" w:cs="Times New Roman"/>
              </w:rPr>
              <w:t xml:space="preserve"> мыслитель</w:t>
            </w:r>
          </w:p>
        </w:tc>
      </w:tr>
      <w:tr w:rsidR="005E1F23" w:rsidRPr="00BA75F5" w:rsidTr="00553702">
        <w:tc>
          <w:tcPr>
            <w:tcW w:w="2602" w:type="dxa"/>
          </w:tcPr>
          <w:p w:rsidR="005E1F23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 xml:space="preserve">Символизирует чистоту и правду. Цвет информации. Надевая белую шляпу </w:t>
            </w:r>
            <w:proofErr w:type="gramStart"/>
            <w:r w:rsidRPr="00BA75F5">
              <w:rPr>
                <w:rFonts w:ascii="Times New Roman" w:hAnsi="Times New Roman" w:cs="Times New Roman"/>
                <w:lang w:eastAsia="ru-RU"/>
              </w:rPr>
              <w:t>человек</w:t>
            </w:r>
            <w:proofErr w:type="gramEnd"/>
            <w:r w:rsidRPr="00BA75F5">
              <w:rPr>
                <w:rFonts w:ascii="Times New Roman" w:hAnsi="Times New Roman" w:cs="Times New Roman"/>
                <w:lang w:eastAsia="ru-RU"/>
              </w:rPr>
              <w:t xml:space="preserve"> готовится собирать факты, цифры, информацию. 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BA75F5">
              <w:rPr>
                <w:rFonts w:ascii="Times New Roman" w:hAnsi="Times New Roman" w:cs="Times New Roman"/>
                <w:u w:val="single"/>
                <w:lang w:eastAsia="ru-RU"/>
              </w:rPr>
              <w:t>Он задаёт себе вопросы: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какой информацией мы располагаем?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какая информация нам необходима?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какая информация отсутствует?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где её можно взять?</w:t>
            </w:r>
          </w:p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2" w:type="dxa"/>
          </w:tcPr>
          <w:p w:rsidR="005E1F23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 xml:space="preserve">Цвет жизни, чувственности, любви. Он формирует активные эмоции человека. Мыслитель в красной шляпе опирается на чувства, ощущения, интуицию. 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BA75F5">
              <w:rPr>
                <w:rFonts w:ascii="Times New Roman" w:hAnsi="Times New Roman" w:cs="Times New Roman"/>
                <w:u w:val="single"/>
                <w:lang w:eastAsia="ru-RU"/>
              </w:rPr>
              <w:t>Он задаёт себе вопросы: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что я чувствую по этому поводу?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нравится ли мне это?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не ощущаю ли я по этому поводу какой-либо недосказанности, предвзятости?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какие эмоции вызывают у меня те или иные иллюстрации, высказывания, логика рассуждений?</w:t>
            </w:r>
          </w:p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2" w:type="dxa"/>
          </w:tcPr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 xml:space="preserve">Цвет солнца, золота, преимущества, выгоды. Человек в жёлтой шляпе </w:t>
            </w:r>
            <w:r w:rsidRPr="00BA75F5">
              <w:rPr>
                <w:rFonts w:ascii="Times New Roman" w:hAnsi="Times New Roman" w:cs="Times New Roman"/>
                <w:u w:val="single"/>
                <w:lang w:eastAsia="ru-RU"/>
              </w:rPr>
              <w:t>спрашивает себя: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с какой целью это делается?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каковы будут результаты?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стоит ли игра свеч?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почему это должно сработать и что это даст?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каковы сильные стороны, преимущества данной позиции?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кто от этого выиграет? в чём будет заключаться выгода?</w:t>
            </w:r>
          </w:p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2" w:type="dxa"/>
          </w:tcPr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 xml:space="preserve">Цвет земли, почвы, основы, здравого смысла. Мыслитель в чёрной шляпе настроен несколько </w:t>
            </w:r>
            <w:proofErr w:type="spellStart"/>
            <w:r w:rsidRPr="00BA75F5">
              <w:rPr>
                <w:rFonts w:ascii="Times New Roman" w:hAnsi="Times New Roman" w:cs="Times New Roman"/>
                <w:lang w:eastAsia="ru-RU"/>
              </w:rPr>
              <w:t>заземлённо</w:t>
            </w:r>
            <w:proofErr w:type="spellEnd"/>
            <w:r w:rsidRPr="00BA75F5">
              <w:rPr>
                <w:rFonts w:ascii="Times New Roman" w:hAnsi="Times New Roman" w:cs="Times New Roman"/>
                <w:lang w:eastAsia="ru-RU"/>
              </w:rPr>
              <w:t xml:space="preserve">, скептически, опасливо. Он взвешивает, проверяет и перепроверяет, </w:t>
            </w:r>
            <w:r w:rsidRPr="00BA75F5">
              <w:rPr>
                <w:rFonts w:ascii="Times New Roman" w:hAnsi="Times New Roman" w:cs="Times New Roman"/>
                <w:u w:val="single"/>
                <w:lang w:eastAsia="ru-RU"/>
              </w:rPr>
              <w:t>задаваясь вопросами: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верно ли это?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подходит ли это? осуществимо ли это?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не противоречит ли это фактам, логике?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сработает ли это?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насколько это безопасно?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каковы слабые стороны этой идеи?</w:t>
            </w:r>
          </w:p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3" w:type="dxa"/>
          </w:tcPr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Цвет ассоциируется с жизнью, обновлением, ростом</w:t>
            </w:r>
            <w:proofErr w:type="gramStart"/>
            <w:r w:rsidRPr="00BA75F5">
              <w:rPr>
                <w:rFonts w:ascii="Times New Roman" w:hAnsi="Times New Roman" w:cs="Times New Roman"/>
                <w:lang w:eastAsia="ru-RU"/>
              </w:rPr>
              <w:t>.</w:t>
            </w:r>
            <w:proofErr w:type="gramEnd"/>
            <w:r w:rsidRPr="00BA75F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A75F5">
              <w:rPr>
                <w:rFonts w:ascii="Times New Roman" w:hAnsi="Times New Roman" w:cs="Times New Roman"/>
                <w:lang w:eastAsia="ru-RU"/>
              </w:rPr>
              <w:t>э</w:t>
            </w:r>
            <w:proofErr w:type="gramEnd"/>
            <w:r w:rsidRPr="00BA75F5">
              <w:rPr>
                <w:rFonts w:ascii="Times New Roman" w:hAnsi="Times New Roman" w:cs="Times New Roman"/>
                <w:lang w:eastAsia="ru-RU"/>
              </w:rPr>
              <w:t xml:space="preserve">то цвет исследований, предложений, новых идей, возможных альтернатив. а иногда и провокаций. </w:t>
            </w:r>
            <w:r w:rsidRPr="00BA75F5">
              <w:rPr>
                <w:rFonts w:ascii="Times New Roman" w:hAnsi="Times New Roman" w:cs="Times New Roman"/>
                <w:u w:val="single"/>
                <w:lang w:eastAsia="ru-RU"/>
              </w:rPr>
              <w:t>При этом задаются вопросы: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что можно предпринять в данном случае?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существуют ли альтернативы?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а что, если пойти таким путём?</w:t>
            </w:r>
          </w:p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3" w:type="dxa"/>
          </w:tcPr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 xml:space="preserve">Означает размышления о мышлении, контроль над мыслительным процессом, подведение итогов на данном этапе. </w:t>
            </w:r>
            <w:r w:rsidRPr="00BA75F5">
              <w:rPr>
                <w:rFonts w:ascii="Times New Roman" w:hAnsi="Times New Roman" w:cs="Times New Roman"/>
                <w:u w:val="single"/>
                <w:lang w:eastAsia="ru-RU"/>
              </w:rPr>
              <w:t>В синей шляпе задают такие вопросы: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где мы сейчас находится в процессе обсуждения?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каков будет следующий шаг?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какова программа мышления в данной ситуации?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каковы выводы?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каковы наблюдения и комментарии?</w:t>
            </w:r>
          </w:p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1F23" w:rsidRPr="00BA75F5" w:rsidTr="00553702">
        <w:tc>
          <w:tcPr>
            <w:tcW w:w="2602" w:type="dxa"/>
          </w:tcPr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 xml:space="preserve">Мыслитель в белой </w:t>
            </w:r>
            <w:r w:rsidRPr="00BA75F5">
              <w:rPr>
                <w:rFonts w:ascii="Times New Roman" w:hAnsi="Times New Roman" w:cs="Times New Roman"/>
                <w:lang w:eastAsia="ru-RU"/>
              </w:rPr>
              <w:lastRenderedPageBreak/>
              <w:t xml:space="preserve">шляпе </w:t>
            </w:r>
            <w:r w:rsidRPr="00BA75F5">
              <w:rPr>
                <w:rFonts w:ascii="Times New Roman" w:hAnsi="Times New Roman" w:cs="Times New Roman"/>
                <w:u w:val="single"/>
                <w:lang w:eastAsia="ru-RU"/>
              </w:rPr>
              <w:t>использует фразы: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Это достоверный факт, что подтверждается следующими данными (статистическими или экспериментальными данными, справочными материалами, первоисточниками и др.)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Из того факта, что…., я сделал вывод…</w:t>
            </w:r>
          </w:p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По мнению таких-то экспертов…</w:t>
            </w:r>
          </w:p>
        </w:tc>
        <w:tc>
          <w:tcPr>
            <w:tcW w:w="2602" w:type="dxa"/>
          </w:tcPr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lastRenderedPageBreak/>
              <w:t xml:space="preserve">В красной шляпе </w:t>
            </w:r>
            <w:r w:rsidRPr="00BA75F5">
              <w:rPr>
                <w:rFonts w:ascii="Times New Roman" w:hAnsi="Times New Roman" w:cs="Times New Roman"/>
                <w:lang w:eastAsia="ru-RU"/>
              </w:rPr>
              <w:lastRenderedPageBreak/>
              <w:t xml:space="preserve">человек </w:t>
            </w:r>
            <w:r w:rsidRPr="00BA75F5">
              <w:rPr>
                <w:rFonts w:ascii="Times New Roman" w:hAnsi="Times New Roman" w:cs="Times New Roman"/>
                <w:u w:val="single"/>
                <w:lang w:eastAsia="ru-RU"/>
              </w:rPr>
              <w:t>использует обороты: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Не знаю почему, но мне нравится (не нравится)…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Мне кажется…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Не могу объяснить почему, но думаю…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Это явление вызывает у меня смешанные чувства…</w:t>
            </w:r>
          </w:p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2" w:type="dxa"/>
          </w:tcPr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lastRenderedPageBreak/>
              <w:t xml:space="preserve">Рассуждения такого </w:t>
            </w:r>
            <w:r w:rsidRPr="00BA75F5">
              <w:rPr>
                <w:rFonts w:ascii="Times New Roman" w:hAnsi="Times New Roman" w:cs="Times New Roman"/>
                <w:lang w:eastAsia="ru-RU"/>
              </w:rPr>
              <w:lastRenderedPageBreak/>
              <w:t xml:space="preserve">человека </w:t>
            </w:r>
            <w:r w:rsidRPr="00BA75F5">
              <w:rPr>
                <w:rFonts w:ascii="Times New Roman" w:hAnsi="Times New Roman" w:cs="Times New Roman"/>
                <w:u w:val="single"/>
                <w:lang w:eastAsia="ru-RU"/>
              </w:rPr>
              <w:t>строятся по принципу: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Если мы сделаем это, то получим следующие преимущества…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Это нужно для того, чтобы…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Положительными сторонами этого являются…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В результате этого выиграли…</w:t>
            </w:r>
          </w:p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2" w:type="dxa"/>
          </w:tcPr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lastRenderedPageBreak/>
              <w:t xml:space="preserve">Размышления человека в </w:t>
            </w:r>
            <w:r w:rsidRPr="00BA75F5">
              <w:rPr>
                <w:rFonts w:ascii="Times New Roman" w:hAnsi="Times New Roman" w:cs="Times New Roman"/>
                <w:lang w:eastAsia="ru-RU"/>
              </w:rPr>
              <w:lastRenderedPageBreak/>
              <w:t xml:space="preserve">чётной шляпе </w:t>
            </w:r>
            <w:r w:rsidRPr="00BA75F5">
              <w:rPr>
                <w:rFonts w:ascii="Times New Roman" w:hAnsi="Times New Roman" w:cs="Times New Roman"/>
                <w:u w:val="single"/>
                <w:lang w:eastAsia="ru-RU"/>
              </w:rPr>
              <w:t>строятся по принципу: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Нет достаточных оснований верить в то, что…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Верно ли утверждение, что…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Согласуется ли это с моими знаниями, фактами…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возможны следующие негативные последствия…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Это решение таит в себе следующие опасности…</w:t>
            </w:r>
          </w:p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3" w:type="dxa"/>
          </w:tcPr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lastRenderedPageBreak/>
              <w:t xml:space="preserve">Мыслитель в зелёной </w:t>
            </w:r>
            <w:r w:rsidRPr="00BA75F5">
              <w:rPr>
                <w:rFonts w:ascii="Times New Roman" w:hAnsi="Times New Roman" w:cs="Times New Roman"/>
                <w:lang w:eastAsia="ru-RU"/>
              </w:rPr>
              <w:lastRenderedPageBreak/>
              <w:t xml:space="preserve">шляпе </w:t>
            </w:r>
            <w:r w:rsidRPr="00BA75F5">
              <w:rPr>
                <w:rFonts w:ascii="Times New Roman" w:hAnsi="Times New Roman" w:cs="Times New Roman"/>
                <w:u w:val="single"/>
                <w:lang w:eastAsia="ru-RU"/>
              </w:rPr>
              <w:t>рассуждает следующим образом: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Давайте исследуем, какие идеи, предложения, возможности у нас есть в этой ситуации…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Какие могут быть варианты решения проблемы?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Давайте проведём эксперимент (даже мысленно)…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А если использовать такую провокационную идею?</w:t>
            </w:r>
          </w:p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3" w:type="dxa"/>
          </w:tcPr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lastRenderedPageBreak/>
              <w:t xml:space="preserve">Мышление может </w:t>
            </w:r>
            <w:r w:rsidRPr="00BA75F5">
              <w:rPr>
                <w:rFonts w:ascii="Times New Roman" w:hAnsi="Times New Roman" w:cs="Times New Roman"/>
                <w:lang w:eastAsia="ru-RU"/>
              </w:rPr>
              <w:lastRenderedPageBreak/>
              <w:t xml:space="preserve">строиться </w:t>
            </w:r>
            <w:r w:rsidRPr="00BA75F5">
              <w:rPr>
                <w:rFonts w:ascii="Times New Roman" w:hAnsi="Times New Roman" w:cs="Times New Roman"/>
                <w:u w:val="single"/>
                <w:lang w:eastAsia="ru-RU"/>
              </w:rPr>
              <w:t>примерно таким образом: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Итак, обсудив сильные и слабые стороны предложений, выяснив возможные опасности, обсудим приоритеты действий…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Все варианты решения не устраивают всех, но больше предложений нет, и в большей степени приемлем вариант…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Предложение интересное, в нём много привлекательного</w:t>
            </w:r>
            <w:proofErr w:type="gramStart"/>
            <w:r w:rsidRPr="00BA75F5">
              <w:rPr>
                <w:rFonts w:ascii="Times New Roman" w:hAnsi="Times New Roman" w:cs="Times New Roman"/>
                <w:lang w:eastAsia="ru-RU"/>
              </w:rPr>
              <w:t>.</w:t>
            </w:r>
            <w:proofErr w:type="gramEnd"/>
            <w:r w:rsidRPr="00BA75F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A75F5">
              <w:rPr>
                <w:rFonts w:ascii="Times New Roman" w:hAnsi="Times New Roman" w:cs="Times New Roman"/>
                <w:lang w:eastAsia="ru-RU"/>
              </w:rPr>
              <w:t>д</w:t>
            </w:r>
            <w:proofErr w:type="gramEnd"/>
            <w:r w:rsidRPr="00BA75F5">
              <w:rPr>
                <w:rFonts w:ascii="Times New Roman" w:hAnsi="Times New Roman" w:cs="Times New Roman"/>
                <w:lang w:eastAsia="ru-RU"/>
              </w:rPr>
              <w:t>авайте теперь поставим мысленный эксперимент. Какие шаги нужно предпринять для его реализации? Какие будут затраты? Кто и какими методами будет воплощать идею?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- Из всего сказанного можно сделать следующие выводы…</w:t>
            </w:r>
          </w:p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1F23" w:rsidRPr="00BA75F5" w:rsidTr="00553702">
        <w:tc>
          <w:tcPr>
            <w:tcW w:w="2602" w:type="dxa"/>
          </w:tcPr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i/>
                <w:lang w:eastAsia="ru-RU"/>
              </w:rPr>
            </w:pPr>
            <w:r w:rsidRPr="00BA75F5">
              <w:rPr>
                <w:rFonts w:ascii="Times New Roman" w:hAnsi="Times New Roman" w:cs="Times New Roman"/>
                <w:i/>
                <w:iCs/>
                <w:lang w:eastAsia="ru-RU"/>
              </w:rPr>
              <w:lastRenderedPageBreak/>
              <w:t xml:space="preserve">Белая шляпа Эдварда де </w:t>
            </w:r>
            <w:proofErr w:type="spellStart"/>
            <w:r w:rsidRPr="00BA75F5">
              <w:rPr>
                <w:rFonts w:ascii="Times New Roman" w:hAnsi="Times New Roman" w:cs="Times New Roman"/>
                <w:i/>
                <w:iCs/>
                <w:lang w:eastAsia="ru-RU"/>
              </w:rPr>
              <w:t>Боно</w:t>
            </w:r>
            <w:proofErr w:type="spellEnd"/>
            <w:r w:rsidRPr="00BA75F5">
              <w:rPr>
                <w:rFonts w:ascii="Times New Roman" w:hAnsi="Times New Roman" w:cs="Times New Roman"/>
                <w:i/>
                <w:iCs/>
                <w:lang w:eastAsia="ru-RU"/>
              </w:rPr>
              <w:t> </w:t>
            </w:r>
            <w:r w:rsidRPr="00BA75F5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формирует привычку </w:t>
            </w:r>
            <w:r w:rsidRPr="00BA75F5">
              <w:rPr>
                <w:rFonts w:ascii="Times New Roman" w:hAnsi="Times New Roman" w:cs="Times New Roman"/>
                <w:i/>
                <w:iCs/>
                <w:lang w:eastAsia="ru-RU"/>
              </w:rPr>
              <w:t xml:space="preserve">вначале </w:t>
            </w:r>
            <w:r w:rsidRPr="00BA75F5">
              <w:rPr>
                <w:rFonts w:ascii="Times New Roman" w:hAnsi="Times New Roman" w:cs="Times New Roman"/>
                <w:i/>
                <w:iCs/>
                <w:lang w:eastAsia="ru-RU"/>
              </w:rPr>
              <w:lastRenderedPageBreak/>
              <w:t xml:space="preserve">собирать информацию, изучать её, отфильтровывать и </w:t>
            </w:r>
            <w:proofErr w:type="gramStart"/>
            <w:r w:rsidRPr="00BA75F5">
              <w:rPr>
                <w:rFonts w:ascii="Times New Roman" w:hAnsi="Times New Roman" w:cs="Times New Roman"/>
                <w:i/>
                <w:iCs/>
                <w:lang w:eastAsia="ru-RU"/>
              </w:rPr>
              <w:t>лишь</w:t>
            </w:r>
            <w:proofErr w:type="gramEnd"/>
            <w:r w:rsidRPr="00BA75F5">
              <w:rPr>
                <w:rFonts w:ascii="Times New Roman" w:hAnsi="Times New Roman" w:cs="Times New Roman"/>
                <w:i/>
                <w:iCs/>
                <w:lang w:eastAsia="ru-RU"/>
              </w:rPr>
              <w:t xml:space="preserve"> затем принимать какие-то решения или формировать своё мнение по поводу проблемы. Кроме того закладывается </w:t>
            </w:r>
            <w:r w:rsidRPr="00BA75F5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навык работы </w:t>
            </w:r>
            <w:r w:rsidRPr="00BA75F5">
              <w:rPr>
                <w:rFonts w:ascii="Times New Roman" w:hAnsi="Times New Roman" w:cs="Times New Roman"/>
                <w:i/>
                <w:iCs/>
                <w:lang w:eastAsia="ru-RU"/>
              </w:rPr>
              <w:t>с первоисточниками, справочными пособиями, статистическими материалами, картами, различного рода текстами</w:t>
            </w:r>
          </w:p>
        </w:tc>
        <w:tc>
          <w:tcPr>
            <w:tcW w:w="2602" w:type="dxa"/>
          </w:tcPr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A75F5">
              <w:rPr>
                <w:rFonts w:ascii="Times New Roman" w:hAnsi="Times New Roman" w:cs="Times New Roman"/>
                <w:i/>
                <w:iCs/>
                <w:lang w:eastAsia="ru-RU"/>
              </w:rPr>
              <w:lastRenderedPageBreak/>
              <w:t xml:space="preserve">Красная шляпа заставляет прислушиваться к своим </w:t>
            </w:r>
            <w:r w:rsidRPr="00BA75F5">
              <w:rPr>
                <w:rFonts w:ascii="Times New Roman" w:hAnsi="Times New Roman" w:cs="Times New Roman"/>
                <w:i/>
                <w:iCs/>
                <w:lang w:eastAsia="ru-RU"/>
              </w:rPr>
              <w:lastRenderedPageBreak/>
              <w:t>чувствам в процессе мышления. Очень часто люди полагаются на первое впечатление, свою </w:t>
            </w:r>
            <w:r w:rsidRPr="00BA75F5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интуицию. </w:t>
            </w:r>
            <w:r w:rsidRPr="00BA75F5">
              <w:rPr>
                <w:rFonts w:ascii="Times New Roman" w:hAnsi="Times New Roman" w:cs="Times New Roman"/>
                <w:i/>
                <w:iCs/>
                <w:lang w:eastAsia="ru-RU"/>
              </w:rPr>
              <w:t>Это обучение мыслить чувствами и предчувствиями, вживаясь в образ и сопереживая, интуитивно выбирая приемлемое решение.</w:t>
            </w:r>
          </w:p>
        </w:tc>
        <w:tc>
          <w:tcPr>
            <w:tcW w:w="2602" w:type="dxa"/>
          </w:tcPr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A75F5">
              <w:rPr>
                <w:rFonts w:ascii="Times New Roman" w:hAnsi="Times New Roman" w:cs="Times New Roman"/>
                <w:i/>
                <w:lang w:eastAsia="ru-RU"/>
              </w:rPr>
              <w:lastRenderedPageBreak/>
              <w:t xml:space="preserve">Размышления в жёлтой шляпе помогают находить сильные </w:t>
            </w:r>
            <w:r w:rsidRPr="00BA75F5">
              <w:rPr>
                <w:rFonts w:ascii="Times New Roman" w:hAnsi="Times New Roman" w:cs="Times New Roman"/>
                <w:i/>
                <w:lang w:eastAsia="ru-RU"/>
              </w:rPr>
              <w:lastRenderedPageBreak/>
              <w:t>стороны любой позиции, снимают психологический страх перед «ударами судьбы», воспитывают чувства социального оптимизма, веру человека в собственные силы, стремление отыскать достойный выход из любой, даже самой сложной ситуации</w:t>
            </w:r>
          </w:p>
        </w:tc>
        <w:tc>
          <w:tcPr>
            <w:tcW w:w="2602" w:type="dxa"/>
          </w:tcPr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A75F5">
              <w:rPr>
                <w:rFonts w:ascii="Times New Roman" w:hAnsi="Times New Roman" w:cs="Times New Roman"/>
                <w:i/>
                <w:lang w:eastAsia="ru-RU"/>
              </w:rPr>
              <w:lastRenderedPageBreak/>
              <w:t xml:space="preserve">Размышления в чёрной шляпе помогают «трезво» относиться к </w:t>
            </w:r>
            <w:r w:rsidRPr="00BA75F5">
              <w:rPr>
                <w:rFonts w:ascii="Times New Roman" w:hAnsi="Times New Roman" w:cs="Times New Roman"/>
                <w:i/>
                <w:lang w:eastAsia="ru-RU"/>
              </w:rPr>
              <w:lastRenderedPageBreak/>
              <w:t>любой идее, видеть последствия, цену каждому поступку или решению.</w:t>
            </w:r>
          </w:p>
        </w:tc>
        <w:tc>
          <w:tcPr>
            <w:tcW w:w="2603" w:type="dxa"/>
          </w:tcPr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A75F5">
              <w:rPr>
                <w:rFonts w:ascii="Times New Roman" w:hAnsi="Times New Roman" w:cs="Times New Roman"/>
                <w:i/>
                <w:lang w:eastAsia="ru-RU"/>
              </w:rPr>
              <w:lastRenderedPageBreak/>
              <w:t xml:space="preserve">Мышление в зелёной шляпе развивает творческие способности </w:t>
            </w:r>
            <w:r w:rsidRPr="00BA75F5">
              <w:rPr>
                <w:rFonts w:ascii="Times New Roman" w:hAnsi="Times New Roman" w:cs="Times New Roman"/>
                <w:i/>
                <w:lang w:eastAsia="ru-RU"/>
              </w:rPr>
              <w:lastRenderedPageBreak/>
              <w:t>человека, учит рассматривать альтернативы, расковывает фантазию</w:t>
            </w:r>
          </w:p>
        </w:tc>
        <w:tc>
          <w:tcPr>
            <w:tcW w:w="2603" w:type="dxa"/>
          </w:tcPr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A75F5">
              <w:rPr>
                <w:rFonts w:ascii="Times New Roman" w:hAnsi="Times New Roman" w:cs="Times New Roman"/>
                <w:i/>
                <w:lang w:eastAsia="ru-RU"/>
              </w:rPr>
              <w:lastRenderedPageBreak/>
              <w:t xml:space="preserve">Мыслитель в синей шляпе делает разбор и анализ суждений и </w:t>
            </w:r>
            <w:r w:rsidRPr="00BA75F5">
              <w:rPr>
                <w:rFonts w:ascii="Times New Roman" w:hAnsi="Times New Roman" w:cs="Times New Roman"/>
                <w:i/>
                <w:lang w:eastAsia="ru-RU"/>
              </w:rPr>
              <w:lastRenderedPageBreak/>
              <w:t>действий, подводит итоги и комментирует</w:t>
            </w:r>
          </w:p>
        </w:tc>
      </w:tr>
    </w:tbl>
    <w:p w:rsidR="005E1F23" w:rsidRPr="00BA75F5" w:rsidRDefault="005E1F23" w:rsidP="005E1F2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3827"/>
        <w:gridCol w:w="3686"/>
        <w:gridCol w:w="3740"/>
      </w:tblGrid>
      <w:tr w:rsidR="005E1F23" w:rsidRPr="00BA75F5" w:rsidTr="00553702">
        <w:tc>
          <w:tcPr>
            <w:tcW w:w="4361" w:type="dxa"/>
          </w:tcPr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BA75F5">
              <w:rPr>
                <w:rFonts w:ascii="Times New Roman" w:hAnsi="Times New Roman" w:cs="Times New Roman"/>
                <w:b/>
              </w:rPr>
              <w:t>Сторителлинг</w:t>
            </w:r>
            <w:proofErr w:type="spellEnd"/>
          </w:p>
        </w:tc>
        <w:tc>
          <w:tcPr>
            <w:tcW w:w="3827" w:type="dxa"/>
          </w:tcPr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A75F5">
              <w:rPr>
                <w:rFonts w:ascii="Times New Roman" w:hAnsi="Times New Roman" w:cs="Times New Roman"/>
                <w:b/>
              </w:rPr>
              <w:t>Метод обратного отсчета</w:t>
            </w:r>
          </w:p>
        </w:tc>
        <w:tc>
          <w:tcPr>
            <w:tcW w:w="3686" w:type="dxa"/>
          </w:tcPr>
          <w:p w:rsidR="005E1F23" w:rsidRPr="00BA75F5" w:rsidRDefault="005E1F23" w:rsidP="005537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75F5">
              <w:rPr>
                <w:rFonts w:ascii="Times New Roman" w:hAnsi="Times New Roman" w:cs="Times New Roman"/>
                <w:b/>
              </w:rPr>
              <w:t>Прием «Мишень»</w:t>
            </w:r>
          </w:p>
          <w:p w:rsidR="005E1F23" w:rsidRPr="00BA75F5" w:rsidRDefault="005E1F23" w:rsidP="00553702">
            <w:pPr>
              <w:jc w:val="center"/>
              <w:rPr>
                <w:rFonts w:ascii="Times New Roman" w:hAnsi="Times New Roman" w:cs="Times New Roman"/>
              </w:rPr>
            </w:pPr>
            <w:r w:rsidRPr="00BA75F5">
              <w:rPr>
                <w:rFonts w:ascii="Times New Roman" w:hAnsi="Times New Roman" w:cs="Times New Roman"/>
                <w:b/>
              </w:rPr>
              <w:t>(рефлексия)</w:t>
            </w:r>
          </w:p>
        </w:tc>
        <w:tc>
          <w:tcPr>
            <w:tcW w:w="3740" w:type="dxa"/>
          </w:tcPr>
          <w:p w:rsidR="005E1F23" w:rsidRPr="00BA75F5" w:rsidRDefault="005E1F23" w:rsidP="005537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75F5">
              <w:rPr>
                <w:rFonts w:ascii="Times New Roman" w:hAnsi="Times New Roman" w:cs="Times New Roman"/>
                <w:b/>
              </w:rPr>
              <w:t>Прием «Острова»</w:t>
            </w:r>
          </w:p>
          <w:p w:rsidR="005E1F23" w:rsidRPr="00BA75F5" w:rsidRDefault="005E1F23" w:rsidP="00553702">
            <w:pPr>
              <w:jc w:val="center"/>
              <w:rPr>
                <w:rFonts w:ascii="Times New Roman" w:hAnsi="Times New Roman" w:cs="Times New Roman"/>
              </w:rPr>
            </w:pPr>
            <w:r w:rsidRPr="00BA75F5">
              <w:rPr>
                <w:rFonts w:ascii="Times New Roman" w:hAnsi="Times New Roman" w:cs="Times New Roman"/>
                <w:b/>
              </w:rPr>
              <w:t>(рефлексия)</w:t>
            </w:r>
          </w:p>
        </w:tc>
      </w:tr>
      <w:tr w:rsidR="005E1F23" w:rsidRPr="00BA75F5" w:rsidTr="00553702">
        <w:tc>
          <w:tcPr>
            <w:tcW w:w="4361" w:type="dxa"/>
          </w:tcPr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</w:rPr>
            </w:pPr>
            <w:r w:rsidRPr="00BA75F5">
              <w:rPr>
                <w:rFonts w:ascii="Times New Roman" w:hAnsi="Times New Roman" w:cs="Times New Roman"/>
              </w:rPr>
              <w:t> </w:t>
            </w:r>
            <w:proofErr w:type="spellStart"/>
            <w:r w:rsidRPr="00BA75F5">
              <w:rPr>
                <w:rFonts w:ascii="Times New Roman" w:hAnsi="Times New Roman" w:cs="Times New Roman"/>
              </w:rPr>
              <w:t>Сторителлинг</w:t>
            </w:r>
            <w:proofErr w:type="spellEnd"/>
            <w:r w:rsidRPr="00BA75F5">
              <w:rPr>
                <w:rFonts w:ascii="Times New Roman" w:hAnsi="Times New Roman" w:cs="Times New Roman"/>
              </w:rPr>
              <w:t> (от английского </w:t>
            </w:r>
            <w:proofErr w:type="spellStart"/>
            <w:r w:rsidRPr="00BA75F5">
              <w:rPr>
                <w:rFonts w:ascii="Times New Roman" w:hAnsi="Times New Roman" w:cs="Times New Roman"/>
              </w:rPr>
              <w:t>Story</w:t>
            </w:r>
            <w:proofErr w:type="spellEnd"/>
            <w:r w:rsidRPr="00BA75F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75F5">
              <w:rPr>
                <w:rFonts w:ascii="Times New Roman" w:hAnsi="Times New Roman" w:cs="Times New Roman"/>
              </w:rPr>
              <w:t>Telling</w:t>
            </w:r>
            <w:proofErr w:type="spellEnd"/>
            <w:r w:rsidRPr="00BA75F5">
              <w:rPr>
                <w:rFonts w:ascii="Times New Roman" w:hAnsi="Times New Roman" w:cs="Times New Roman"/>
              </w:rPr>
              <w:t xml:space="preserve">, дословно — «рассказывание историй») заключается в том, чтобы с помощью мифов и историй из жизни организаций обучать  молодых сотрудников правилам работы в корпорации. Данный метод начинает работать  уже в процессе подбора персонала на вакантные должности. В зависимости от того, насколько подходит тот или иной кандидат, интервьюер рассказывает о компании, таким  образом, подготавливая к ее традициям, философии, корпоративной культуре. При его  применении не следует переусердствовать с позитивом, чтобы не было сильного  </w:t>
            </w:r>
            <w:r w:rsidRPr="00BA75F5">
              <w:rPr>
                <w:rFonts w:ascii="Times New Roman" w:hAnsi="Times New Roman" w:cs="Times New Roman"/>
              </w:rPr>
              <w:lastRenderedPageBreak/>
              <w:t xml:space="preserve">расхождения с той информацией, которую сотрудник получит от коллектива в будущем. Перед выходом на работу сотрудник также знакомится со всеми необходимыми ему  локальными нормативными актами: правилами внутреннего трудового распорядка, политикой в области управления персоналом и пр. При выходе на работу непосредственный руководитель помогает новому сотруднику  быстрее познакомиться с коллегами, организационной структурой компании (куда с  каким вопросом можно обратиться), планом вхождения в должность (контрольные  сроки), должностной инструкцией и другими локальными нормативными актами, необходимыми для работы, стандартами и философией компании. Непосредственный  руководитель курирует деятельность вновь принятого сотрудника в период  испытательного срока, помогая ему, контролируя и формируя его лояльность к компании. Преимущества метода: </w:t>
            </w:r>
            <w:r w:rsidRPr="00BA75F5">
              <w:rPr>
                <w:rFonts w:cs="Times New Roman"/>
              </w:rPr>
              <w:t>‐</w:t>
            </w:r>
            <w:r w:rsidRPr="00BA75F5">
              <w:rPr>
                <w:rFonts w:ascii="Times New Roman" w:hAnsi="Times New Roman" w:cs="Times New Roman"/>
              </w:rPr>
              <w:t xml:space="preserve">               облегчает период адаптации нового сотрудника; </w:t>
            </w:r>
            <w:r w:rsidRPr="00BA75F5">
              <w:rPr>
                <w:rFonts w:cs="Times New Roman"/>
              </w:rPr>
              <w:t>‐</w:t>
            </w:r>
            <w:r w:rsidRPr="00BA75F5">
              <w:rPr>
                <w:rFonts w:ascii="Times New Roman" w:hAnsi="Times New Roman" w:cs="Times New Roman"/>
              </w:rPr>
              <w:t>               формирует лояльность нового сотрудника к компании</w:t>
            </w:r>
          </w:p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</w:rPr>
            </w:pPr>
            <w:r w:rsidRPr="00BA75F5">
              <w:rPr>
                <w:rFonts w:ascii="Times New Roman" w:hAnsi="Times New Roman" w:cs="Times New Roman"/>
                <w:bdr w:val="none" w:sz="0" w:space="0" w:color="auto" w:frame="1"/>
                <w:lang w:eastAsia="ru-RU"/>
              </w:rPr>
              <w:lastRenderedPageBreak/>
              <w:t>отличный способ включить участников в действ</w:t>
            </w:r>
            <w:r>
              <w:rPr>
                <w:rFonts w:ascii="Times New Roman" w:hAnsi="Times New Roman" w:cs="Times New Roman"/>
                <w:bdr w:val="none" w:sz="0" w:space="0" w:color="auto" w:frame="1"/>
                <w:lang w:eastAsia="ru-RU"/>
              </w:rPr>
              <w:t>ие</w:t>
            </w:r>
            <w:r w:rsidRPr="00BA75F5">
              <w:rPr>
                <w:rFonts w:ascii="Times New Roman" w:hAnsi="Times New Roman" w:cs="Times New Roman"/>
                <w:bdr w:val="none" w:sz="0" w:space="0" w:color="auto" w:frame="1"/>
                <w:lang w:eastAsia="ru-RU"/>
              </w:rPr>
              <w:t>, после его реального свершения.</w:t>
            </w:r>
            <w:r w:rsidRPr="00BA75F5">
              <w:rPr>
                <w:rFonts w:ascii="Times New Roman" w:hAnsi="Times New Roman" w:cs="Times New Roman"/>
                <w:lang w:eastAsia="ru-RU"/>
              </w:rPr>
              <w:br/>
            </w:r>
            <w:r w:rsidRPr="00BA75F5">
              <w:rPr>
                <w:rFonts w:ascii="Times New Roman" w:hAnsi="Times New Roman" w:cs="Times New Roman"/>
                <w:bdr w:val="none" w:sz="0" w:space="0" w:color="auto" w:frame="1"/>
                <w:lang w:eastAsia="ru-RU"/>
              </w:rPr>
              <w:t>Кроме историй, можно брать вполне реальные вещи (документы, чеки, письма), аудиозаписи, видеофрагменты</w:t>
            </w:r>
          </w:p>
        </w:tc>
        <w:tc>
          <w:tcPr>
            <w:tcW w:w="3686" w:type="dxa"/>
          </w:tcPr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На листе рисуется мишень. Концентрические круги делят радиус на отрезки, обозначающие (например, 0, 5, 10 - центр) степень удовлетворённости по отдельным параметрам. Мишень делится на сектора (3-4-6 по количеству параметров). Например, 1-й сектор – оценка содержания, 2 – оценка формы, методов взаимодействия, 3 – оценка деятельности педагога, 4 – оценка своей деятельности.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 xml:space="preserve">Каждый участник педагогического взаимодействия маркером или фломастером четыре раза (по одному разу на каждый сектор) </w:t>
            </w:r>
            <w:r w:rsidRPr="00BA75F5">
              <w:rPr>
                <w:rFonts w:ascii="Times New Roman" w:hAnsi="Times New Roman" w:cs="Times New Roman"/>
                <w:lang w:eastAsia="ru-RU"/>
              </w:rPr>
              <w:lastRenderedPageBreak/>
              <w:t xml:space="preserve">«стреляет» в мишень. Метка соответствует его оценке состоявшегося взаимодействия. Если оценка низкая, то метка ставится или в «молоко» (за пределы круга) или в поле «0» на мишени. Если результаты оцениваются очень высоко, то метка ставится </w:t>
            </w:r>
            <w:r>
              <w:rPr>
                <w:rFonts w:ascii="Times New Roman" w:hAnsi="Times New Roman" w:cs="Times New Roman"/>
                <w:lang w:eastAsia="ru-RU"/>
              </w:rPr>
              <w:t>в «яблочко» (поле «10» на мишен</w:t>
            </w:r>
            <w:r w:rsidRPr="00BA75F5">
              <w:rPr>
                <w:rFonts w:ascii="Times New Roman" w:hAnsi="Times New Roman" w:cs="Times New Roman"/>
                <w:lang w:eastAsia="ru-RU"/>
              </w:rPr>
              <w:t>и).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После того, как каждый участник взаимодействия «выстрелил» (поставил четыре метки) в рефлексивную мишень, она вывешивается на общее обозрение и педагог организует её краткий анализ.</w:t>
            </w:r>
          </w:p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</w:tcPr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lastRenderedPageBreak/>
              <w:t xml:space="preserve">На большом листе бумаги рисуются контуры островов. </w:t>
            </w:r>
            <w:proofErr w:type="gramStart"/>
            <w:r w:rsidRPr="00BA75F5">
              <w:rPr>
                <w:rFonts w:ascii="Times New Roman" w:hAnsi="Times New Roman" w:cs="Times New Roman"/>
                <w:lang w:eastAsia="ru-RU"/>
              </w:rPr>
              <w:t>Это изображения эмоций – о. Радости, о. Грусти, о. Неопределённости, о. Тревоги, о. Раздражения, о. Наслаждения, о. Просветления, о. Воодушевления, о. Удовольствия, Бермудский треугольник и др. Острова расположены группами в разных частях листа (удовольствие-радость-наслаждение или грусть-тревога-неопределённость или воодушевление-просветление-ожидание).</w:t>
            </w:r>
            <w:proofErr w:type="gramEnd"/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 xml:space="preserve">Карта островов вывешивается на доске и каждый участник </w:t>
            </w:r>
            <w:r w:rsidRPr="00BA75F5">
              <w:rPr>
                <w:rFonts w:ascii="Times New Roman" w:hAnsi="Times New Roman" w:cs="Times New Roman"/>
                <w:lang w:eastAsia="ru-RU"/>
              </w:rPr>
              <w:lastRenderedPageBreak/>
              <w:t>фломастером рисует свой кораблик в соответствующем районе карты, который отражает душевное, эмоционально-чувственное состояние участника после состоявшегося взаимодействия.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 xml:space="preserve">Каждый участник может нарисовать на карте свой остров со своим названием, если его не вполне устраивают </w:t>
            </w:r>
            <w:proofErr w:type="gramStart"/>
            <w:r w:rsidRPr="00BA75F5">
              <w:rPr>
                <w:rFonts w:ascii="Times New Roman" w:hAnsi="Times New Roman" w:cs="Times New Roman"/>
                <w:lang w:eastAsia="ru-RU"/>
              </w:rPr>
              <w:t>имеющиеся</w:t>
            </w:r>
            <w:proofErr w:type="gramEnd"/>
            <w:r w:rsidRPr="00BA75F5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5E1F23" w:rsidRPr="00BA75F5" w:rsidRDefault="005E1F23" w:rsidP="00553702">
            <w:pPr>
              <w:spacing w:before="100" w:beforeAutospacing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После заполнения карта вывешивается на всеобщее обозрение и комментируется педагогом.</w:t>
            </w:r>
          </w:p>
          <w:p w:rsidR="005E1F23" w:rsidRPr="00BA75F5" w:rsidRDefault="005E1F23" w:rsidP="00553702">
            <w:pPr>
              <w:jc w:val="both"/>
              <w:rPr>
                <w:rFonts w:ascii="Times New Roman" w:hAnsi="Times New Roman" w:cs="Times New Roman"/>
              </w:rPr>
            </w:pPr>
            <w:r w:rsidRPr="00BA75F5">
              <w:rPr>
                <w:rFonts w:ascii="Times New Roman" w:hAnsi="Times New Roman" w:cs="Times New Roman"/>
                <w:lang w:eastAsia="ru-RU"/>
              </w:rPr>
              <w:t>Эта технология может быть использована педагогом в конце каждого учебного дня</w:t>
            </w:r>
          </w:p>
        </w:tc>
      </w:tr>
    </w:tbl>
    <w:p w:rsidR="005E1F23" w:rsidRPr="00BA75F5" w:rsidRDefault="005E1F23" w:rsidP="005E1F23">
      <w:pPr>
        <w:jc w:val="both"/>
        <w:rPr>
          <w:rFonts w:ascii="Times New Roman" w:hAnsi="Times New Roman" w:cs="Times New Roman"/>
        </w:rPr>
      </w:pPr>
    </w:p>
    <w:p w:rsidR="004A4359" w:rsidRDefault="004A4359" w:rsidP="005E1F23">
      <w:pPr>
        <w:rPr>
          <w:rFonts w:ascii="Times New Roman" w:hAnsi="Times New Roman" w:cs="Times New Roman"/>
          <w:b/>
          <w:sz w:val="28"/>
          <w:szCs w:val="28"/>
        </w:rPr>
      </w:pPr>
    </w:p>
    <w:p w:rsidR="004A4359" w:rsidRDefault="004A4359" w:rsidP="004A4359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A4359" w:rsidSect="005E1F23">
      <w:pgSz w:w="16838" w:h="11906" w:orient="landscape" w:code="9"/>
      <w:pgMar w:top="1418" w:right="709" w:bottom="851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CC3" w:rsidRDefault="00963CC3" w:rsidP="00A70C69">
      <w:r>
        <w:separator/>
      </w:r>
    </w:p>
  </w:endnote>
  <w:endnote w:type="continuationSeparator" w:id="0">
    <w:p w:rsidR="00963CC3" w:rsidRDefault="00963CC3" w:rsidP="00A70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51B" w:rsidRDefault="00963CC3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15E1B">
      <w:rPr>
        <w:noProof/>
      </w:rPr>
      <w:t>2</w:t>
    </w:r>
    <w:r>
      <w:rPr>
        <w:noProof/>
      </w:rPr>
      <w:fldChar w:fldCharType="end"/>
    </w:r>
  </w:p>
  <w:p w:rsidR="00CF151B" w:rsidRDefault="00CF151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CC3" w:rsidRDefault="00963CC3" w:rsidP="00A70C69">
      <w:r>
        <w:separator/>
      </w:r>
    </w:p>
  </w:footnote>
  <w:footnote w:type="continuationSeparator" w:id="0">
    <w:p w:rsidR="00963CC3" w:rsidRDefault="00963CC3" w:rsidP="00A70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51B" w:rsidRPr="00A70C69" w:rsidRDefault="00015E1B" w:rsidP="00A70C69">
    <w:pPr>
      <w:pStyle w:val="a9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Журавлева Екатерина Сергеевна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243CF6"/>
    <w:multiLevelType w:val="hybridMultilevel"/>
    <w:tmpl w:val="9D1A7DCC"/>
    <w:lvl w:ilvl="0" w:tplc="E19846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6965DBE"/>
    <w:multiLevelType w:val="hybridMultilevel"/>
    <w:tmpl w:val="B4768D06"/>
    <w:lvl w:ilvl="0" w:tplc="33DC0532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B5163"/>
    <w:multiLevelType w:val="hybridMultilevel"/>
    <w:tmpl w:val="A83A4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237B0"/>
    <w:multiLevelType w:val="hybridMultilevel"/>
    <w:tmpl w:val="392A9154"/>
    <w:lvl w:ilvl="0" w:tplc="E2FECD9A">
      <w:start w:val="1"/>
      <w:numFmt w:val="bullet"/>
      <w:lvlText w:val=""/>
      <w:lvlJc w:val="left"/>
      <w:pPr>
        <w:ind w:left="16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D622B57"/>
    <w:multiLevelType w:val="hybridMultilevel"/>
    <w:tmpl w:val="1BC4B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DB21E6"/>
    <w:multiLevelType w:val="hybridMultilevel"/>
    <w:tmpl w:val="EC9A8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C7EC3"/>
    <w:multiLevelType w:val="hybridMultilevel"/>
    <w:tmpl w:val="BE30A99A"/>
    <w:lvl w:ilvl="0" w:tplc="386E27A4">
      <w:start w:val="2"/>
      <w:numFmt w:val="bullet"/>
      <w:lvlText w:val=""/>
      <w:lvlJc w:val="left"/>
      <w:pPr>
        <w:tabs>
          <w:tab w:val="num" w:pos="915"/>
        </w:tabs>
        <w:ind w:left="915" w:hanging="55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766872"/>
    <w:multiLevelType w:val="hybridMultilevel"/>
    <w:tmpl w:val="50F43358"/>
    <w:lvl w:ilvl="0" w:tplc="E2FECD9A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2E26E1"/>
    <w:multiLevelType w:val="hybridMultilevel"/>
    <w:tmpl w:val="934EB472"/>
    <w:lvl w:ilvl="0" w:tplc="108873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C613F1"/>
    <w:multiLevelType w:val="hybridMultilevel"/>
    <w:tmpl w:val="6FFA55D2"/>
    <w:lvl w:ilvl="0" w:tplc="04190001">
      <w:start w:val="1"/>
      <w:numFmt w:val="bullet"/>
      <w:lvlText w:val=""/>
      <w:lvlJc w:val="left"/>
      <w:pPr>
        <w:ind w:left="16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347D4B1F"/>
    <w:multiLevelType w:val="hybridMultilevel"/>
    <w:tmpl w:val="46BE6790"/>
    <w:lvl w:ilvl="0" w:tplc="4B4AC4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62F3C47"/>
    <w:multiLevelType w:val="hybridMultilevel"/>
    <w:tmpl w:val="9D1A7DCC"/>
    <w:lvl w:ilvl="0" w:tplc="E19846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943318A"/>
    <w:multiLevelType w:val="multilevel"/>
    <w:tmpl w:val="966C3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041D8D"/>
    <w:multiLevelType w:val="hybridMultilevel"/>
    <w:tmpl w:val="E474DE92"/>
    <w:lvl w:ilvl="0" w:tplc="745EA1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4001952"/>
    <w:multiLevelType w:val="hybridMultilevel"/>
    <w:tmpl w:val="72849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732878"/>
    <w:multiLevelType w:val="hybridMultilevel"/>
    <w:tmpl w:val="A662AEF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6CDF07D4"/>
    <w:multiLevelType w:val="singleLevel"/>
    <w:tmpl w:val="EFC272A6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18">
    <w:nsid w:val="6D342BA6"/>
    <w:multiLevelType w:val="hybridMultilevel"/>
    <w:tmpl w:val="0BF29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AE7DCC"/>
    <w:multiLevelType w:val="hybridMultilevel"/>
    <w:tmpl w:val="528AF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A71860"/>
    <w:multiLevelType w:val="hybridMultilevel"/>
    <w:tmpl w:val="C18E1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F15CA"/>
    <w:multiLevelType w:val="hybridMultilevel"/>
    <w:tmpl w:val="4508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D879A9"/>
    <w:multiLevelType w:val="singleLevel"/>
    <w:tmpl w:val="2F3A41E0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7"/>
  </w:num>
  <w:num w:numId="2">
    <w:abstractNumId w:val="15"/>
  </w:num>
  <w:num w:numId="3">
    <w:abstractNumId w:val="19"/>
  </w:num>
  <w:num w:numId="4">
    <w:abstractNumId w:val="3"/>
  </w:num>
  <w:num w:numId="5">
    <w:abstractNumId w:val="21"/>
  </w:num>
  <w:num w:numId="6">
    <w:abstractNumId w:val="7"/>
  </w:num>
  <w:num w:numId="7">
    <w:abstractNumId w:val="20"/>
  </w:num>
  <w:num w:numId="8">
    <w:abstractNumId w:val="22"/>
    <w:lvlOverride w:ilvl="0">
      <w:startOverride w:val="1"/>
    </w:lvlOverride>
  </w:num>
  <w:num w:numId="9">
    <w:abstractNumId w:val="6"/>
  </w:num>
  <w:num w:numId="10">
    <w:abstractNumId w:val="13"/>
  </w:num>
  <w:num w:numId="11">
    <w:abstractNumId w:val="14"/>
  </w:num>
  <w:num w:numId="12">
    <w:abstractNumId w:val="12"/>
  </w:num>
  <w:num w:numId="13">
    <w:abstractNumId w:val="9"/>
  </w:num>
  <w:num w:numId="14">
    <w:abstractNumId w:val="8"/>
  </w:num>
  <w:num w:numId="15">
    <w:abstractNumId w:val="4"/>
  </w:num>
  <w:num w:numId="16">
    <w:abstractNumId w:val="10"/>
  </w:num>
  <w:num w:numId="17">
    <w:abstractNumId w:val="2"/>
  </w:num>
  <w:num w:numId="18">
    <w:abstractNumId w:val="1"/>
  </w:num>
  <w:num w:numId="19">
    <w:abstractNumId w:val="18"/>
  </w:num>
  <w:num w:numId="20">
    <w:abstractNumId w:val="16"/>
  </w:num>
  <w:num w:numId="21">
    <w:abstractNumId w:val="0"/>
  </w:num>
  <w:num w:numId="22">
    <w:abstractNumId w:val="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539"/>
    <w:rsid w:val="00006844"/>
    <w:rsid w:val="00015E1B"/>
    <w:rsid w:val="00044A6E"/>
    <w:rsid w:val="000765B3"/>
    <w:rsid w:val="00090EC6"/>
    <w:rsid w:val="000C0E4A"/>
    <w:rsid w:val="00131155"/>
    <w:rsid w:val="001366AF"/>
    <w:rsid w:val="00162539"/>
    <w:rsid w:val="0019063B"/>
    <w:rsid w:val="001C304A"/>
    <w:rsid w:val="00206161"/>
    <w:rsid w:val="00215895"/>
    <w:rsid w:val="00274420"/>
    <w:rsid w:val="00296B0A"/>
    <w:rsid w:val="002B7F15"/>
    <w:rsid w:val="002D3E22"/>
    <w:rsid w:val="002E7566"/>
    <w:rsid w:val="002F2BBB"/>
    <w:rsid w:val="002F67F4"/>
    <w:rsid w:val="00335664"/>
    <w:rsid w:val="00340DCB"/>
    <w:rsid w:val="00351C9A"/>
    <w:rsid w:val="00356035"/>
    <w:rsid w:val="0037592F"/>
    <w:rsid w:val="00385B1B"/>
    <w:rsid w:val="003D138B"/>
    <w:rsid w:val="003D70F3"/>
    <w:rsid w:val="003D7455"/>
    <w:rsid w:val="00481362"/>
    <w:rsid w:val="004832DB"/>
    <w:rsid w:val="004856E0"/>
    <w:rsid w:val="00492792"/>
    <w:rsid w:val="004A4359"/>
    <w:rsid w:val="004C07B7"/>
    <w:rsid w:val="004D1678"/>
    <w:rsid w:val="005062CF"/>
    <w:rsid w:val="00527D97"/>
    <w:rsid w:val="0055762E"/>
    <w:rsid w:val="00566E49"/>
    <w:rsid w:val="0059234A"/>
    <w:rsid w:val="005B3944"/>
    <w:rsid w:val="005C546E"/>
    <w:rsid w:val="005E1F23"/>
    <w:rsid w:val="006372D3"/>
    <w:rsid w:val="0067386E"/>
    <w:rsid w:val="00683102"/>
    <w:rsid w:val="00694506"/>
    <w:rsid w:val="006A6E32"/>
    <w:rsid w:val="006E1A30"/>
    <w:rsid w:val="006F53BF"/>
    <w:rsid w:val="007334B0"/>
    <w:rsid w:val="007409BC"/>
    <w:rsid w:val="0076079A"/>
    <w:rsid w:val="00767192"/>
    <w:rsid w:val="00770FDB"/>
    <w:rsid w:val="0080144A"/>
    <w:rsid w:val="008263C5"/>
    <w:rsid w:val="008274C4"/>
    <w:rsid w:val="00834082"/>
    <w:rsid w:val="0083599E"/>
    <w:rsid w:val="00893C3C"/>
    <w:rsid w:val="00895051"/>
    <w:rsid w:val="008C62DC"/>
    <w:rsid w:val="008D796A"/>
    <w:rsid w:val="008E285F"/>
    <w:rsid w:val="008E68CA"/>
    <w:rsid w:val="009273D8"/>
    <w:rsid w:val="00941A39"/>
    <w:rsid w:val="00963CC3"/>
    <w:rsid w:val="009764DC"/>
    <w:rsid w:val="009801F0"/>
    <w:rsid w:val="0098454D"/>
    <w:rsid w:val="00991132"/>
    <w:rsid w:val="009920FF"/>
    <w:rsid w:val="009B18DC"/>
    <w:rsid w:val="009E3D61"/>
    <w:rsid w:val="009E7D56"/>
    <w:rsid w:val="00A0584F"/>
    <w:rsid w:val="00A70C69"/>
    <w:rsid w:val="00AC3229"/>
    <w:rsid w:val="00AC7FDB"/>
    <w:rsid w:val="00AE3B76"/>
    <w:rsid w:val="00B02A1C"/>
    <w:rsid w:val="00B623CF"/>
    <w:rsid w:val="00B72E1A"/>
    <w:rsid w:val="00B855B6"/>
    <w:rsid w:val="00B85727"/>
    <w:rsid w:val="00BE71B5"/>
    <w:rsid w:val="00BF0419"/>
    <w:rsid w:val="00C00E69"/>
    <w:rsid w:val="00C12914"/>
    <w:rsid w:val="00C14591"/>
    <w:rsid w:val="00C21A71"/>
    <w:rsid w:val="00C30106"/>
    <w:rsid w:val="00CF151B"/>
    <w:rsid w:val="00D33AF9"/>
    <w:rsid w:val="00D54F33"/>
    <w:rsid w:val="00D7458D"/>
    <w:rsid w:val="00D7609D"/>
    <w:rsid w:val="00D9299D"/>
    <w:rsid w:val="00DC19F8"/>
    <w:rsid w:val="00DC5ABC"/>
    <w:rsid w:val="00DF1171"/>
    <w:rsid w:val="00E175A0"/>
    <w:rsid w:val="00E4523C"/>
    <w:rsid w:val="00E45ECA"/>
    <w:rsid w:val="00E602CA"/>
    <w:rsid w:val="00E678EC"/>
    <w:rsid w:val="00E809B0"/>
    <w:rsid w:val="00E91FD2"/>
    <w:rsid w:val="00EA7CC2"/>
    <w:rsid w:val="00EC1B34"/>
    <w:rsid w:val="00F22348"/>
    <w:rsid w:val="00F72B95"/>
    <w:rsid w:val="00F80EB4"/>
    <w:rsid w:val="00FA246B"/>
    <w:rsid w:val="00FD0857"/>
    <w:rsid w:val="00FF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5B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3">
    <w:name w:val="heading 3"/>
    <w:basedOn w:val="a"/>
    <w:link w:val="30"/>
    <w:qFormat/>
    <w:rsid w:val="00A70C69"/>
    <w:pPr>
      <w:widowControl/>
      <w:autoSpaceDE/>
      <w:autoSpaceDN/>
      <w:adjustRightInd/>
      <w:spacing w:before="100" w:beforeAutospacing="1" w:after="75"/>
      <w:outlineLvl w:val="2"/>
    </w:pPr>
    <w:rPr>
      <w:b/>
      <w:bCs/>
      <w:color w:val="19904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0FD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770FDB"/>
  </w:style>
  <w:style w:type="paragraph" w:styleId="a4">
    <w:name w:val="Plain Text"/>
    <w:basedOn w:val="a"/>
    <w:link w:val="a5"/>
    <w:rsid w:val="00770FDB"/>
    <w:pPr>
      <w:widowControl/>
      <w:autoSpaceDE/>
      <w:autoSpaceDN/>
      <w:adjustRightInd/>
      <w:jc w:val="both"/>
    </w:pPr>
    <w:rPr>
      <w:rFonts w:ascii="Courier New" w:hAnsi="Courier New" w:cs="Courier New"/>
    </w:rPr>
  </w:style>
  <w:style w:type="character" w:customStyle="1" w:styleId="a5">
    <w:name w:val="Текст Знак"/>
    <w:basedOn w:val="a0"/>
    <w:link w:val="a4"/>
    <w:rsid w:val="00770FDB"/>
    <w:rPr>
      <w:rFonts w:ascii="Courier New" w:eastAsia="Times New Roman" w:hAnsi="Courier New" w:cs="Courier New"/>
    </w:rPr>
  </w:style>
  <w:style w:type="character" w:styleId="a6">
    <w:name w:val="Hyperlink"/>
    <w:basedOn w:val="a0"/>
    <w:uiPriority w:val="99"/>
    <w:unhideWhenUsed/>
    <w:rsid w:val="00770FDB"/>
    <w:rPr>
      <w:color w:val="0000FF"/>
      <w:u w:val="single"/>
    </w:rPr>
  </w:style>
  <w:style w:type="character" w:styleId="a7">
    <w:name w:val="Emphasis"/>
    <w:basedOn w:val="a0"/>
    <w:uiPriority w:val="20"/>
    <w:qFormat/>
    <w:rsid w:val="00770FDB"/>
    <w:rPr>
      <w:i/>
      <w:iCs/>
    </w:rPr>
  </w:style>
  <w:style w:type="paragraph" w:styleId="2">
    <w:name w:val="Body Text 2"/>
    <w:basedOn w:val="a"/>
    <w:link w:val="20"/>
    <w:rsid w:val="00F22348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F22348"/>
    <w:rPr>
      <w:rFonts w:ascii="Times New Roman" w:eastAsia="Times New Roman" w:hAnsi="Times New Roman"/>
      <w:sz w:val="24"/>
      <w:szCs w:val="24"/>
    </w:rPr>
  </w:style>
  <w:style w:type="paragraph" w:styleId="a8">
    <w:name w:val="Normal (Web)"/>
    <w:basedOn w:val="a"/>
    <w:uiPriority w:val="99"/>
    <w:rsid w:val="00C1291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A70C69"/>
    <w:rPr>
      <w:rFonts w:ascii="Arial" w:eastAsia="Times New Roman" w:hAnsi="Arial" w:cs="Arial"/>
      <w:b/>
      <w:bCs/>
      <w:color w:val="199043"/>
    </w:rPr>
  </w:style>
  <w:style w:type="paragraph" w:styleId="1">
    <w:name w:val="toc 1"/>
    <w:basedOn w:val="a"/>
    <w:next w:val="a"/>
    <w:autoRedefine/>
    <w:uiPriority w:val="39"/>
    <w:rsid w:val="00A70C69"/>
    <w:pPr>
      <w:widowControl/>
      <w:autoSpaceDE/>
      <w:autoSpaceDN/>
      <w:adjustRightInd/>
      <w:spacing w:before="360" w:line="276" w:lineRule="auto"/>
      <w:jc w:val="center"/>
    </w:pPr>
    <w:rPr>
      <w:b/>
      <w:bCs/>
      <w:cap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A70C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70C69"/>
    <w:rPr>
      <w:rFonts w:ascii="Arial" w:eastAsia="Times New Roman" w:hAnsi="Arial" w:cs="Arial"/>
    </w:rPr>
  </w:style>
  <w:style w:type="paragraph" w:styleId="ab">
    <w:name w:val="footer"/>
    <w:basedOn w:val="a"/>
    <w:link w:val="ac"/>
    <w:uiPriority w:val="99"/>
    <w:unhideWhenUsed/>
    <w:rsid w:val="00A70C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70C69"/>
    <w:rPr>
      <w:rFonts w:ascii="Arial" w:eastAsia="Times New Roman" w:hAnsi="Arial" w:cs="Arial"/>
    </w:rPr>
  </w:style>
  <w:style w:type="paragraph" w:styleId="ad">
    <w:name w:val="Balloon Text"/>
    <w:basedOn w:val="a"/>
    <w:link w:val="ae"/>
    <w:uiPriority w:val="99"/>
    <w:semiHidden/>
    <w:unhideWhenUsed/>
    <w:rsid w:val="00A70C6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70C69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5C546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4A435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2697</Words>
  <Characters>15373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ДДТ</Company>
  <LinksUpToDate>false</LinksUpToDate>
  <CharactersWithSpaces>18034</CharactersWithSpaces>
  <SharedDoc>false</SharedDoc>
  <HLinks>
    <vt:vector size="18" baseType="variant">
      <vt:variant>
        <vt:i4>131139</vt:i4>
      </vt:variant>
      <vt:variant>
        <vt:i4>9</vt:i4>
      </vt:variant>
      <vt:variant>
        <vt:i4>0</vt:i4>
      </vt:variant>
      <vt:variant>
        <vt:i4>5</vt:i4>
      </vt:variant>
      <vt:variant>
        <vt:lpwstr>http://o-ch.ru/reviews/critiacal/</vt:lpwstr>
      </vt:variant>
      <vt:variant>
        <vt:lpwstr/>
      </vt:variant>
      <vt:variant>
        <vt:i4>2818099</vt:i4>
      </vt:variant>
      <vt:variant>
        <vt:i4>6</vt:i4>
      </vt:variant>
      <vt:variant>
        <vt:i4>0</vt:i4>
      </vt:variant>
      <vt:variant>
        <vt:i4>5</vt:i4>
      </vt:variant>
      <vt:variant>
        <vt:lpwstr>http://itmydream.com/citati/man/robert-kiiosaki</vt:lpwstr>
      </vt:variant>
      <vt:variant>
        <vt:lpwstr/>
      </vt:variant>
      <vt:variant>
        <vt:i4>1507381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_Toc284841718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Admin</cp:lastModifiedBy>
  <cp:revision>4</cp:revision>
  <cp:lastPrinted>2015-02-03T07:53:00Z</cp:lastPrinted>
  <dcterms:created xsi:type="dcterms:W3CDTF">2021-02-09T04:27:00Z</dcterms:created>
  <dcterms:modified xsi:type="dcterms:W3CDTF">2022-03-21T05:37:00Z</dcterms:modified>
</cp:coreProperties>
</file>